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72"/>
        <w:ind w:left="244"/>
      </w:pPr>
      <w:r>
        <w:rPr>
          <w:color w:val="DFDFDF"/>
          <w:w w:val="110"/>
          <w:shd w:fill="0C0C0C" w:color="auto" w:val="clear"/>
        </w:rPr>
        <w:t>GENERAL DESCRIPTION OF WORK</w:t>
      </w:r>
    </w:p>
    <w:p>
      <w:pPr>
        <w:pStyle w:val="BodyText"/>
        <w:spacing w:before="1"/>
        <w:rPr>
          <w:sz w:val="10"/>
        </w:rPr>
      </w:pPr>
    </w:p>
    <w:tbl>
      <w:tblPr>
        <w:tblW w:w="0" w:type="auto"/>
        <w:jc w:val="left"/>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45"/>
        <w:gridCol w:w="6949"/>
        <w:gridCol w:w="5080"/>
      </w:tblGrid>
      <w:tr>
        <w:trPr>
          <w:trHeight w:val="1612" w:hRule="atLeast"/>
        </w:trPr>
        <w:tc>
          <w:tcPr>
            <w:tcW w:w="14874" w:type="dxa"/>
            <w:gridSpan w:val="3"/>
            <w:tcBorders>
              <w:top w:val="nil"/>
              <w:bottom w:val="single" w:sz="18" w:space="0" w:color="000000"/>
            </w:tcBorders>
          </w:tcPr>
          <w:p>
            <w:pPr>
              <w:pStyle w:val="TableParagraph"/>
              <w:spacing w:line="278" w:lineRule="auto" w:before="39"/>
              <w:ind w:left="100" w:right="103" w:firstLine="8"/>
              <w:rPr>
                <w:sz w:val="19"/>
              </w:rPr>
            </w:pPr>
            <w:r>
              <w:rPr>
                <w:color w:val="444444"/>
                <w:sz w:val="19"/>
              </w:rPr>
              <w:t>Positions in this banded class direct public safety operations for a University campus or State agency. Employees  are responsible  for the administration oflaw enforcement  divisions and/or law enforceme</w:t>
            </w:r>
            <w:r>
              <w:rPr>
                <w:color w:val="2A2828"/>
                <w:sz w:val="19"/>
              </w:rPr>
              <w:t>nt </w:t>
            </w:r>
            <w:r>
              <w:rPr>
                <w:color w:val="444444"/>
                <w:sz w:val="19"/>
              </w:rPr>
              <w:t>auxiliary service units such as patrol, criminal  investigation, K-9 units, telecommunication, accre</w:t>
            </w:r>
            <w:r>
              <w:rPr>
                <w:color w:val="2A2828"/>
                <w:sz w:val="19"/>
              </w:rPr>
              <w:t>di</w:t>
            </w:r>
            <w:r>
              <w:rPr>
                <w:color w:val="444444"/>
                <w:sz w:val="19"/>
              </w:rPr>
              <w:t>ltation,and crime prevention  education/outreach.   Duties include but are not limited to developing policy and procedures, planning and organizing operations, managing budget development  and  related  resource allocation, and  maintaining  appropriate relationships  with local and State law enforcement  agencies and the media.  Typica</w:t>
            </w:r>
            <w:r>
              <w:rPr>
                <w:color w:val="2A2828"/>
                <w:sz w:val="19"/>
              </w:rPr>
              <w:t>ll</w:t>
            </w:r>
            <w:r>
              <w:rPr>
                <w:color w:val="444444"/>
                <w:sz w:val="19"/>
              </w:rPr>
              <w:t>y reports directly to the Chief of Police.  Work performed  in this career band differs from the Public Safety Supervisor since it involves oversight of multiple units, and a higher level of authority. At the Journey or Advanced level may serve as backup to the Deputy or Chief depending  upon lthe organizational</w:t>
            </w:r>
            <w:r>
              <w:rPr>
                <w:color w:val="444444"/>
                <w:spacing w:val="-4"/>
                <w:sz w:val="19"/>
              </w:rPr>
              <w:t> </w:t>
            </w:r>
            <w:r>
              <w:rPr>
                <w:color w:val="444444"/>
                <w:sz w:val="19"/>
              </w:rPr>
              <w:t>structure.</w:t>
            </w:r>
          </w:p>
        </w:tc>
      </w:tr>
      <w:tr>
        <w:trPr>
          <w:trHeight w:val="358" w:hRule="atLeast"/>
        </w:trPr>
        <w:tc>
          <w:tcPr>
            <w:tcW w:w="14874" w:type="dxa"/>
            <w:gridSpan w:val="3"/>
            <w:tcBorders>
              <w:top w:val="single" w:sz="18" w:space="0" w:color="000000"/>
              <w:left w:val="single" w:sz="12" w:space="0" w:color="000000"/>
              <w:bottom w:val="single" w:sz="18" w:space="0" w:color="000000"/>
              <w:right w:val="single" w:sz="18" w:space="0" w:color="000000"/>
            </w:tcBorders>
          </w:tcPr>
          <w:p>
            <w:pPr>
              <w:pStyle w:val="TableParagraph"/>
              <w:spacing w:before="68"/>
              <w:ind w:left="89"/>
              <w:rPr>
                <w:rFonts w:ascii="Arial"/>
                <w:b/>
                <w:sz w:val="18"/>
              </w:rPr>
            </w:pPr>
            <w:r>
              <w:rPr>
                <w:rFonts w:ascii="Arial"/>
                <w:b/>
                <w:color w:val="DFDFDF"/>
                <w:w w:val="110"/>
                <w:sz w:val="18"/>
                <w:shd w:fill="0C0C0C" w:color="auto" w:val="clear"/>
              </w:rPr>
              <w:t>CONTRIBUTING</w:t>
            </w:r>
          </w:p>
        </w:tc>
      </w:tr>
      <w:tr>
        <w:trPr>
          <w:trHeight w:val="309" w:hRule="atLeast"/>
        </w:trPr>
        <w:tc>
          <w:tcPr>
            <w:tcW w:w="2845" w:type="dxa"/>
            <w:tcBorders>
              <w:top w:val="single" w:sz="18" w:space="0" w:color="000000"/>
            </w:tcBorders>
          </w:tcPr>
          <w:p>
            <w:pPr>
              <w:pStyle w:val="TableParagraph"/>
              <w:spacing w:before="31"/>
              <w:ind w:left="459"/>
              <w:rPr>
                <w:b/>
                <w:sz w:val="19"/>
              </w:rPr>
            </w:pPr>
            <w:r>
              <w:rPr>
                <w:b/>
                <w:color w:val="2A2828"/>
                <w:sz w:val="19"/>
              </w:rPr>
              <w:t>Functional Competency</w:t>
            </w:r>
          </w:p>
        </w:tc>
        <w:tc>
          <w:tcPr>
            <w:tcW w:w="6949" w:type="dxa"/>
            <w:tcBorders>
              <w:top w:val="single" w:sz="18" w:space="0" w:color="000000"/>
            </w:tcBorders>
          </w:tcPr>
          <w:p>
            <w:pPr>
              <w:pStyle w:val="TableParagraph"/>
              <w:spacing w:before="35"/>
              <w:ind w:left="2667" w:right="2635"/>
              <w:jc w:val="center"/>
              <w:rPr>
                <w:b/>
                <w:sz w:val="19"/>
              </w:rPr>
            </w:pPr>
            <w:r>
              <w:rPr>
                <w:b/>
                <w:color w:val="2A2828"/>
                <w:w w:val="105"/>
                <w:sz w:val="19"/>
              </w:rPr>
              <w:t>Examples of Work</w:t>
            </w:r>
          </w:p>
        </w:tc>
        <w:tc>
          <w:tcPr>
            <w:tcW w:w="5080" w:type="dxa"/>
            <w:tcBorders>
              <w:top w:val="single" w:sz="18" w:space="0" w:color="000000"/>
            </w:tcBorders>
          </w:tcPr>
          <w:p>
            <w:pPr>
              <w:pStyle w:val="TableParagraph"/>
              <w:spacing w:before="35"/>
              <w:ind w:left="1974" w:right="1926"/>
              <w:jc w:val="center"/>
              <w:rPr>
                <w:b/>
                <w:sz w:val="19"/>
              </w:rPr>
            </w:pPr>
            <w:r>
              <w:rPr>
                <w:b/>
                <w:color w:val="2A2828"/>
                <w:sz w:val="19"/>
              </w:rPr>
              <w:t>Competencies</w:t>
            </w:r>
          </w:p>
        </w:tc>
      </w:tr>
      <w:tr>
        <w:trPr>
          <w:trHeight w:val="2624" w:hRule="atLeast"/>
        </w:trPr>
        <w:tc>
          <w:tcPr>
            <w:tcW w:w="2845" w:type="dxa"/>
          </w:tcPr>
          <w:p>
            <w:pPr>
              <w:pStyle w:val="TableParagraph"/>
              <w:spacing w:before="82"/>
              <w:ind w:left="101"/>
              <w:rPr>
                <w:b/>
                <w:sz w:val="19"/>
              </w:rPr>
            </w:pPr>
            <w:r>
              <w:rPr>
                <w:b/>
                <w:color w:val="2A2828"/>
                <w:sz w:val="19"/>
              </w:rPr>
              <w:t>Te</w:t>
            </w:r>
            <w:r>
              <w:rPr>
                <w:b/>
                <w:color w:val="444444"/>
                <w:sz w:val="19"/>
              </w:rPr>
              <w:t>c</w:t>
            </w:r>
            <w:r>
              <w:rPr>
                <w:b/>
                <w:color w:val="2A2828"/>
                <w:sz w:val="19"/>
              </w:rPr>
              <w:t>hnica</w:t>
            </w:r>
            <w:r>
              <w:rPr>
                <w:b/>
                <w:color w:val="444444"/>
                <w:sz w:val="19"/>
              </w:rPr>
              <w:t>l Know</w:t>
            </w:r>
            <w:r>
              <w:rPr>
                <w:b/>
                <w:color w:val="2A2828"/>
                <w:sz w:val="19"/>
              </w:rPr>
              <w:t>led</w:t>
            </w:r>
            <w:r>
              <w:rPr>
                <w:b/>
                <w:color w:val="444444"/>
                <w:sz w:val="19"/>
              </w:rPr>
              <w:t>ge</w:t>
            </w:r>
          </w:p>
        </w:tc>
        <w:tc>
          <w:tcPr>
            <w:tcW w:w="6949" w:type="dxa"/>
          </w:tcPr>
          <w:p>
            <w:pPr>
              <w:pStyle w:val="TableParagraph"/>
              <w:numPr>
                <w:ilvl w:val="0"/>
                <w:numId w:val="1"/>
              </w:numPr>
              <w:tabs>
                <w:tab w:pos="440" w:val="left" w:leader="none"/>
                <w:tab w:pos="441" w:val="left" w:leader="none"/>
              </w:tabs>
              <w:spacing w:line="201" w:lineRule="auto" w:before="94" w:after="0"/>
              <w:ind w:left="437" w:right="296" w:hanging="353"/>
              <w:jc w:val="left"/>
              <w:rPr>
                <w:sz w:val="19"/>
              </w:rPr>
            </w:pPr>
            <w:r>
              <w:rPr>
                <w:color w:val="444444"/>
                <w:sz w:val="19"/>
              </w:rPr>
              <w:t>Ensures proper investigation of non-standard traffic accidents, thefts, vandalism and related incidents escalated by subordinate Public Safety</w:t>
            </w:r>
            <w:r>
              <w:rPr>
                <w:color w:val="444444"/>
                <w:spacing w:val="-32"/>
                <w:sz w:val="19"/>
              </w:rPr>
              <w:t> </w:t>
            </w:r>
            <w:r>
              <w:rPr>
                <w:color w:val="444444"/>
                <w:sz w:val="19"/>
              </w:rPr>
              <w:t>Supervisors</w:t>
            </w:r>
          </w:p>
          <w:p>
            <w:pPr>
              <w:pStyle w:val="TableParagraph"/>
              <w:numPr>
                <w:ilvl w:val="0"/>
                <w:numId w:val="1"/>
              </w:numPr>
              <w:tabs>
                <w:tab w:pos="437" w:val="left" w:leader="none"/>
                <w:tab w:pos="438" w:val="left" w:leader="none"/>
              </w:tabs>
              <w:spacing w:line="201" w:lineRule="auto" w:before="22" w:after="0"/>
              <w:ind w:left="440" w:right="402" w:hanging="356"/>
              <w:jc w:val="left"/>
              <w:rPr>
                <w:sz w:val="19"/>
              </w:rPr>
            </w:pPr>
            <w:r>
              <w:rPr>
                <w:color w:val="444444"/>
                <w:sz w:val="19"/>
              </w:rPr>
              <w:t>Coordinates inspections of all facilities, ensuring completion of inspections by public safety staff and compliance with applicable codes and</w:t>
            </w:r>
            <w:r>
              <w:rPr>
                <w:color w:val="444444"/>
                <w:spacing w:val="7"/>
                <w:sz w:val="19"/>
              </w:rPr>
              <w:t> </w:t>
            </w:r>
            <w:r>
              <w:rPr>
                <w:color w:val="444444"/>
                <w:sz w:val="19"/>
              </w:rPr>
              <w:t>regulations.</w:t>
            </w:r>
          </w:p>
          <w:p>
            <w:pPr>
              <w:pStyle w:val="TableParagraph"/>
              <w:numPr>
                <w:ilvl w:val="0"/>
                <w:numId w:val="1"/>
              </w:numPr>
              <w:tabs>
                <w:tab w:pos="439" w:val="left" w:leader="none"/>
                <w:tab w:pos="440" w:val="left" w:leader="none"/>
              </w:tabs>
              <w:spacing w:line="260" w:lineRule="exact" w:before="0" w:after="0"/>
              <w:ind w:left="439" w:right="0" w:hanging="355"/>
              <w:jc w:val="left"/>
              <w:rPr>
                <w:sz w:val="19"/>
              </w:rPr>
            </w:pPr>
            <w:r>
              <w:rPr>
                <w:color w:val="444444"/>
                <w:sz w:val="19"/>
              </w:rPr>
              <w:t>Interprets new laws, ordinances, rules, and policies for</w:t>
            </w:r>
            <w:r>
              <w:rPr>
                <w:color w:val="444444"/>
                <w:spacing w:val="-7"/>
                <w:sz w:val="19"/>
              </w:rPr>
              <w:t> </w:t>
            </w:r>
            <w:r>
              <w:rPr>
                <w:color w:val="444444"/>
                <w:sz w:val="19"/>
              </w:rPr>
              <w:t>staff.</w:t>
            </w:r>
          </w:p>
          <w:p>
            <w:pPr>
              <w:pStyle w:val="TableParagraph"/>
              <w:numPr>
                <w:ilvl w:val="0"/>
                <w:numId w:val="1"/>
              </w:numPr>
              <w:tabs>
                <w:tab w:pos="441" w:val="left" w:leader="none"/>
                <w:tab w:pos="442" w:val="left" w:leader="none"/>
              </w:tabs>
              <w:spacing w:line="194" w:lineRule="auto" w:before="12" w:after="0"/>
              <w:ind w:left="432" w:right="192" w:hanging="348"/>
              <w:jc w:val="left"/>
              <w:rPr>
                <w:sz w:val="19"/>
              </w:rPr>
            </w:pPr>
            <w:r>
              <w:rPr>
                <w:color w:val="444444"/>
                <w:sz w:val="19"/>
              </w:rPr>
              <w:t>Monitors threat assessment, administrative, and major criminal investigations for compliance with legal procedures, and organization</w:t>
            </w:r>
            <w:r>
              <w:rPr>
                <w:color w:val="444444"/>
                <w:spacing w:val="10"/>
                <w:sz w:val="19"/>
              </w:rPr>
              <w:t> </w:t>
            </w:r>
            <w:r>
              <w:rPr>
                <w:color w:val="444444"/>
                <w:sz w:val="19"/>
              </w:rPr>
              <w:t>policies.</w:t>
            </w:r>
          </w:p>
          <w:p>
            <w:pPr>
              <w:pStyle w:val="TableParagraph"/>
              <w:numPr>
                <w:ilvl w:val="0"/>
                <w:numId w:val="1"/>
              </w:numPr>
              <w:tabs>
                <w:tab w:pos="440" w:val="left" w:leader="none"/>
                <w:tab w:pos="441" w:val="left" w:leader="none"/>
              </w:tabs>
              <w:spacing w:line="256" w:lineRule="auto" w:before="0" w:after="0"/>
              <w:ind w:left="432" w:right="190" w:hanging="343"/>
              <w:jc w:val="left"/>
              <w:rPr>
                <w:sz w:val="19"/>
              </w:rPr>
            </w:pPr>
            <w:r>
              <w:rPr>
                <w:color w:val="444444"/>
                <w:w w:val="105"/>
                <w:sz w:val="19"/>
              </w:rPr>
              <w:t>Ensures</w:t>
            </w:r>
            <w:r>
              <w:rPr>
                <w:color w:val="444444"/>
                <w:spacing w:val="-21"/>
                <w:w w:val="105"/>
                <w:sz w:val="19"/>
              </w:rPr>
              <w:t> </w:t>
            </w:r>
            <w:r>
              <w:rPr>
                <w:color w:val="444444"/>
                <w:w w:val="105"/>
                <w:sz w:val="19"/>
              </w:rPr>
              <w:t>appropriate</w:t>
            </w:r>
            <w:r>
              <w:rPr>
                <w:color w:val="444444"/>
                <w:spacing w:val="-14"/>
                <w:w w:val="105"/>
                <w:sz w:val="19"/>
              </w:rPr>
              <w:t> </w:t>
            </w:r>
            <w:r>
              <w:rPr>
                <w:color w:val="444444"/>
                <w:w w:val="105"/>
                <w:sz w:val="19"/>
              </w:rPr>
              <w:t>response</w:t>
            </w:r>
            <w:r>
              <w:rPr>
                <w:color w:val="444444"/>
                <w:spacing w:val="-17"/>
                <w:w w:val="105"/>
                <w:sz w:val="19"/>
              </w:rPr>
              <w:t> </w:t>
            </w:r>
            <w:r>
              <w:rPr>
                <w:color w:val="444444"/>
                <w:w w:val="105"/>
                <w:sz w:val="19"/>
              </w:rPr>
              <w:t>to</w:t>
            </w:r>
            <w:r>
              <w:rPr>
                <w:color w:val="444444"/>
                <w:spacing w:val="-27"/>
                <w:w w:val="105"/>
                <w:sz w:val="19"/>
              </w:rPr>
              <w:t> </w:t>
            </w:r>
            <w:r>
              <w:rPr>
                <w:color w:val="444444"/>
                <w:w w:val="105"/>
                <w:sz w:val="19"/>
              </w:rPr>
              <w:t>critical</w:t>
            </w:r>
            <w:r>
              <w:rPr>
                <w:color w:val="444444"/>
                <w:spacing w:val="-17"/>
                <w:w w:val="105"/>
                <w:sz w:val="19"/>
              </w:rPr>
              <w:t> </w:t>
            </w:r>
            <w:r>
              <w:rPr>
                <w:color w:val="444444"/>
                <w:w w:val="105"/>
                <w:sz w:val="19"/>
              </w:rPr>
              <w:t>incidents,</w:t>
            </w:r>
            <w:r>
              <w:rPr>
                <w:color w:val="444444"/>
                <w:spacing w:val="-19"/>
                <w:w w:val="105"/>
                <w:sz w:val="19"/>
              </w:rPr>
              <w:t> </w:t>
            </w:r>
            <w:r>
              <w:rPr>
                <w:color w:val="444444"/>
                <w:w w:val="105"/>
                <w:sz w:val="19"/>
              </w:rPr>
              <w:t>to</w:t>
            </w:r>
            <w:r>
              <w:rPr>
                <w:color w:val="444444"/>
                <w:spacing w:val="-23"/>
                <w:w w:val="105"/>
                <w:sz w:val="19"/>
              </w:rPr>
              <w:t> </w:t>
            </w:r>
            <w:r>
              <w:rPr>
                <w:color w:val="444444"/>
                <w:w w:val="105"/>
                <w:sz w:val="19"/>
              </w:rPr>
              <w:t>include</w:t>
            </w:r>
            <w:r>
              <w:rPr>
                <w:color w:val="444444"/>
                <w:spacing w:val="-23"/>
                <w:w w:val="105"/>
                <w:sz w:val="19"/>
              </w:rPr>
              <w:t> </w:t>
            </w:r>
            <w:r>
              <w:rPr>
                <w:color w:val="444444"/>
                <w:w w:val="105"/>
                <w:sz w:val="19"/>
              </w:rPr>
              <w:t>compliance</w:t>
            </w:r>
            <w:r>
              <w:rPr>
                <w:color w:val="444444"/>
                <w:spacing w:val="-15"/>
                <w:w w:val="105"/>
                <w:sz w:val="19"/>
              </w:rPr>
              <w:t> </w:t>
            </w:r>
            <w:r>
              <w:rPr>
                <w:color w:val="444444"/>
                <w:w w:val="105"/>
                <w:sz w:val="19"/>
              </w:rPr>
              <w:t>with</w:t>
            </w:r>
            <w:r>
              <w:rPr>
                <w:color w:val="444444"/>
                <w:spacing w:val="-22"/>
                <w:w w:val="105"/>
                <w:sz w:val="19"/>
              </w:rPr>
              <w:t> </w:t>
            </w:r>
            <w:r>
              <w:rPr>
                <w:color w:val="444444"/>
                <w:w w:val="105"/>
                <w:sz w:val="19"/>
              </w:rPr>
              <w:t>the organization's po</w:t>
            </w:r>
            <w:r>
              <w:rPr>
                <w:color w:val="2A2828"/>
                <w:w w:val="105"/>
                <w:sz w:val="19"/>
              </w:rPr>
              <w:t>li</w:t>
            </w:r>
            <w:r>
              <w:rPr>
                <w:color w:val="444444"/>
                <w:w w:val="105"/>
                <w:sz w:val="19"/>
              </w:rPr>
              <w:t>cies and</w:t>
            </w:r>
            <w:r>
              <w:rPr>
                <w:color w:val="444444"/>
                <w:spacing w:val="-20"/>
                <w:w w:val="105"/>
                <w:sz w:val="19"/>
              </w:rPr>
              <w:t> </w:t>
            </w:r>
            <w:r>
              <w:rPr>
                <w:color w:val="444444"/>
                <w:w w:val="105"/>
                <w:sz w:val="19"/>
              </w:rPr>
              <w:t>procedures.</w:t>
            </w:r>
          </w:p>
        </w:tc>
        <w:tc>
          <w:tcPr>
            <w:tcW w:w="5080" w:type="dxa"/>
          </w:tcPr>
          <w:p>
            <w:pPr>
              <w:pStyle w:val="TableParagraph"/>
              <w:numPr>
                <w:ilvl w:val="0"/>
                <w:numId w:val="2"/>
              </w:numPr>
              <w:tabs>
                <w:tab w:pos="441" w:val="left" w:leader="none"/>
                <w:tab w:pos="442" w:val="left" w:leader="none"/>
              </w:tabs>
              <w:spacing w:line="194" w:lineRule="auto" w:before="108" w:after="0"/>
              <w:ind w:left="437" w:right="932" w:hanging="353"/>
              <w:jc w:val="left"/>
              <w:rPr>
                <w:sz w:val="19"/>
              </w:rPr>
            </w:pPr>
            <w:r>
              <w:rPr>
                <w:color w:val="444444"/>
                <w:w w:val="105"/>
                <w:sz w:val="19"/>
              </w:rPr>
              <w:t>Knowledge</w:t>
            </w:r>
            <w:r>
              <w:rPr>
                <w:color w:val="444444"/>
                <w:spacing w:val="-15"/>
                <w:w w:val="105"/>
                <w:sz w:val="19"/>
              </w:rPr>
              <w:t> </w:t>
            </w:r>
            <w:r>
              <w:rPr>
                <w:color w:val="444444"/>
                <w:w w:val="105"/>
                <w:sz w:val="19"/>
              </w:rPr>
              <w:t>of</w:t>
            </w:r>
            <w:r>
              <w:rPr>
                <w:color w:val="444444"/>
                <w:spacing w:val="-24"/>
                <w:w w:val="105"/>
                <w:sz w:val="19"/>
              </w:rPr>
              <w:t> </w:t>
            </w:r>
            <w:r>
              <w:rPr>
                <w:color w:val="444444"/>
                <w:w w:val="105"/>
                <w:sz w:val="19"/>
              </w:rPr>
              <w:t>a</w:t>
            </w:r>
            <w:r>
              <w:rPr>
                <w:color w:val="444444"/>
                <w:spacing w:val="-18"/>
                <w:w w:val="105"/>
                <w:sz w:val="19"/>
              </w:rPr>
              <w:t> </w:t>
            </w:r>
            <w:r>
              <w:rPr>
                <w:color w:val="444444"/>
                <w:w w:val="105"/>
                <w:sz w:val="19"/>
              </w:rPr>
              <w:t>variety</w:t>
            </w:r>
            <w:r>
              <w:rPr>
                <w:color w:val="444444"/>
                <w:spacing w:val="-23"/>
                <w:w w:val="105"/>
                <w:sz w:val="19"/>
              </w:rPr>
              <w:t> </w:t>
            </w:r>
            <w:r>
              <w:rPr>
                <w:color w:val="444444"/>
                <w:w w:val="105"/>
                <w:sz w:val="19"/>
              </w:rPr>
              <w:t>of</w:t>
            </w:r>
            <w:r>
              <w:rPr>
                <w:color w:val="444444"/>
                <w:spacing w:val="-21"/>
                <w:w w:val="105"/>
                <w:sz w:val="19"/>
              </w:rPr>
              <w:t> </w:t>
            </w:r>
            <w:r>
              <w:rPr>
                <w:color w:val="444444"/>
                <w:w w:val="105"/>
                <w:sz w:val="19"/>
              </w:rPr>
              <w:t>law</w:t>
            </w:r>
            <w:r>
              <w:rPr>
                <w:color w:val="444444"/>
                <w:spacing w:val="-20"/>
                <w:w w:val="105"/>
                <w:sz w:val="19"/>
              </w:rPr>
              <w:t> </w:t>
            </w:r>
            <w:r>
              <w:rPr>
                <w:color w:val="444444"/>
                <w:w w:val="105"/>
                <w:sz w:val="19"/>
              </w:rPr>
              <w:t>enforcement</w:t>
            </w:r>
            <w:r>
              <w:rPr>
                <w:color w:val="444444"/>
                <w:spacing w:val="-15"/>
                <w:w w:val="105"/>
                <w:sz w:val="19"/>
              </w:rPr>
              <w:t> </w:t>
            </w:r>
            <w:r>
              <w:rPr>
                <w:color w:val="444444"/>
                <w:w w:val="105"/>
                <w:sz w:val="19"/>
              </w:rPr>
              <w:t>and administrative units and</w:t>
            </w:r>
            <w:r>
              <w:rPr>
                <w:color w:val="444444"/>
                <w:spacing w:val="-26"/>
                <w:w w:val="105"/>
                <w:sz w:val="19"/>
              </w:rPr>
              <w:t> </w:t>
            </w:r>
            <w:r>
              <w:rPr>
                <w:color w:val="444444"/>
                <w:w w:val="105"/>
                <w:sz w:val="19"/>
              </w:rPr>
              <w:t>functions.</w:t>
            </w:r>
          </w:p>
          <w:p>
            <w:pPr>
              <w:pStyle w:val="TableParagraph"/>
              <w:numPr>
                <w:ilvl w:val="0"/>
                <w:numId w:val="2"/>
              </w:numPr>
              <w:tabs>
                <w:tab w:pos="441" w:val="left" w:leader="none"/>
                <w:tab w:pos="442" w:val="left" w:leader="none"/>
              </w:tabs>
              <w:spacing w:line="201" w:lineRule="auto" w:before="28" w:after="0"/>
              <w:ind w:left="437" w:right="169" w:hanging="353"/>
              <w:jc w:val="left"/>
              <w:rPr>
                <w:sz w:val="19"/>
              </w:rPr>
            </w:pPr>
            <w:r>
              <w:rPr>
                <w:color w:val="444444"/>
                <w:sz w:val="19"/>
              </w:rPr>
              <w:t>Knowledge of applicable state and federal laws as we</w:t>
            </w:r>
            <w:r>
              <w:rPr>
                <w:color w:val="161616"/>
                <w:sz w:val="19"/>
              </w:rPr>
              <w:t>ll </w:t>
            </w:r>
            <w:r>
              <w:rPr>
                <w:color w:val="444444"/>
                <w:sz w:val="19"/>
              </w:rPr>
              <w:t>as the policies and procedures that govern the University</w:t>
            </w:r>
            <w:r>
              <w:rPr>
                <w:color w:val="444444"/>
                <w:spacing w:val="9"/>
                <w:sz w:val="19"/>
              </w:rPr>
              <w:t> </w:t>
            </w:r>
            <w:r>
              <w:rPr>
                <w:color w:val="444444"/>
                <w:sz w:val="19"/>
              </w:rPr>
              <w:t>or</w:t>
            </w:r>
          </w:p>
          <w:p>
            <w:pPr>
              <w:pStyle w:val="TableParagraph"/>
              <w:spacing w:line="242" w:lineRule="auto" w:before="10"/>
              <w:ind w:left="433" w:right="151" w:firstLine="5"/>
              <w:rPr>
                <w:sz w:val="19"/>
              </w:rPr>
            </w:pPr>
            <w:r>
              <w:rPr>
                <w:color w:val="444444"/>
                <w:sz w:val="19"/>
              </w:rPr>
              <w:t>Agency, and regulations related to Workplace Violence and Safety.</w:t>
            </w:r>
          </w:p>
          <w:p>
            <w:pPr>
              <w:pStyle w:val="TableParagraph"/>
              <w:numPr>
                <w:ilvl w:val="0"/>
                <w:numId w:val="2"/>
              </w:numPr>
              <w:tabs>
                <w:tab w:pos="441" w:val="left" w:leader="none"/>
                <w:tab w:pos="442" w:val="left" w:leader="none"/>
              </w:tabs>
              <w:spacing w:line="201" w:lineRule="auto" w:before="13" w:after="0"/>
              <w:ind w:left="439" w:right="116" w:hanging="355"/>
              <w:jc w:val="left"/>
              <w:rPr>
                <w:sz w:val="19"/>
              </w:rPr>
            </w:pPr>
            <w:r>
              <w:rPr>
                <w:color w:val="444444"/>
                <w:sz w:val="19"/>
              </w:rPr>
              <w:t>Knowledge of Police Department Departmental </w:t>
            </w:r>
            <w:r>
              <w:rPr>
                <w:color w:val="444444"/>
                <w:spacing w:val="-2"/>
                <w:sz w:val="19"/>
              </w:rPr>
              <w:t>Opera</w:t>
            </w:r>
            <w:r>
              <w:rPr>
                <w:color w:val="2A2828"/>
                <w:spacing w:val="-2"/>
                <w:sz w:val="19"/>
              </w:rPr>
              <w:t>ti</w:t>
            </w:r>
            <w:r>
              <w:rPr>
                <w:color w:val="444444"/>
                <w:spacing w:val="-2"/>
                <w:sz w:val="19"/>
              </w:rPr>
              <w:t>ng </w:t>
            </w:r>
            <w:r>
              <w:rPr>
                <w:color w:val="444444"/>
                <w:sz w:val="19"/>
              </w:rPr>
              <w:t>Instructions, the Commission on the Accreditation of</w:t>
            </w:r>
            <w:r>
              <w:rPr>
                <w:color w:val="444444"/>
                <w:spacing w:val="-11"/>
                <w:sz w:val="19"/>
              </w:rPr>
              <w:t> </w:t>
            </w:r>
            <w:r>
              <w:rPr>
                <w:color w:val="444444"/>
                <w:sz w:val="19"/>
              </w:rPr>
              <w:t>Law</w:t>
            </w:r>
          </w:p>
          <w:p>
            <w:pPr>
              <w:pStyle w:val="TableParagraph"/>
              <w:spacing w:line="242" w:lineRule="auto" w:before="10"/>
              <w:ind w:left="431" w:right="630" w:firstLine="8"/>
              <w:jc w:val="both"/>
              <w:rPr>
                <w:sz w:val="19"/>
              </w:rPr>
            </w:pPr>
            <w:r>
              <w:rPr>
                <w:color w:val="444444"/>
                <w:sz w:val="19"/>
              </w:rPr>
              <w:t>Enforcement Agencies (CALEA), and International Association of Campus Law Enforcement Agencies (IACLEA), and Hate Crime Identification.</w:t>
            </w:r>
          </w:p>
        </w:tc>
      </w:tr>
      <w:tr>
        <w:trPr>
          <w:trHeight w:val="2499" w:hRule="atLeast"/>
        </w:trPr>
        <w:tc>
          <w:tcPr>
            <w:tcW w:w="2845" w:type="dxa"/>
          </w:tcPr>
          <w:p>
            <w:pPr>
              <w:pStyle w:val="TableParagraph"/>
              <w:spacing w:line="247" w:lineRule="auto" w:before="77"/>
              <w:ind w:left="95" w:firstLine="2"/>
              <w:rPr>
                <w:b/>
                <w:sz w:val="19"/>
              </w:rPr>
            </w:pPr>
            <w:r>
              <w:rPr>
                <w:b/>
                <w:color w:val="444444"/>
                <w:sz w:val="19"/>
              </w:rPr>
              <w:t>Strat</w:t>
            </w:r>
            <w:r>
              <w:rPr>
                <w:b/>
                <w:color w:val="2A2828"/>
                <w:sz w:val="19"/>
              </w:rPr>
              <w:t>eg</w:t>
            </w:r>
            <w:r>
              <w:rPr>
                <w:b/>
                <w:color w:val="444444"/>
                <w:sz w:val="19"/>
              </w:rPr>
              <w:t>ic </w:t>
            </w:r>
            <w:r>
              <w:rPr>
                <w:b/>
                <w:color w:val="2A2828"/>
                <w:sz w:val="19"/>
              </w:rPr>
              <w:t>Planning and Organizi</w:t>
            </w:r>
            <w:r>
              <w:rPr>
                <w:b/>
                <w:color w:val="444444"/>
                <w:sz w:val="19"/>
              </w:rPr>
              <w:t>ng </w:t>
            </w:r>
            <w:r>
              <w:rPr>
                <w:b/>
                <w:color w:val="2A2828"/>
                <w:sz w:val="19"/>
              </w:rPr>
              <w:t>Ope</w:t>
            </w:r>
            <w:r>
              <w:rPr>
                <w:b/>
                <w:color w:val="444444"/>
                <w:sz w:val="19"/>
              </w:rPr>
              <w:t>rat</w:t>
            </w:r>
            <w:r>
              <w:rPr>
                <w:b/>
                <w:color w:val="2A2828"/>
                <w:sz w:val="19"/>
              </w:rPr>
              <w:t>ion</w:t>
            </w:r>
            <w:r>
              <w:rPr>
                <w:b/>
                <w:color w:val="444444"/>
                <w:sz w:val="19"/>
              </w:rPr>
              <w:t>s</w:t>
            </w:r>
          </w:p>
        </w:tc>
        <w:tc>
          <w:tcPr>
            <w:tcW w:w="6949" w:type="dxa"/>
          </w:tcPr>
          <w:p>
            <w:pPr>
              <w:pStyle w:val="TableParagraph"/>
              <w:numPr>
                <w:ilvl w:val="0"/>
                <w:numId w:val="3"/>
              </w:numPr>
              <w:tabs>
                <w:tab w:pos="436" w:val="left" w:leader="none"/>
                <w:tab w:pos="437" w:val="left" w:leader="none"/>
              </w:tabs>
              <w:spacing w:line="225" w:lineRule="auto" w:before="77" w:after="0"/>
              <w:ind w:left="435" w:right="115" w:hanging="346"/>
              <w:jc w:val="left"/>
              <w:rPr>
                <w:sz w:val="19"/>
              </w:rPr>
            </w:pPr>
            <w:r>
              <w:rPr>
                <w:color w:val="444444"/>
                <w:sz w:val="19"/>
              </w:rPr>
              <w:t>Develops and implements plans for security coverage at special events, health and safety programs, and conduct seminars for University staff</w:t>
            </w:r>
            <w:r>
              <w:rPr>
                <w:color w:val="444444"/>
                <w:spacing w:val="5"/>
                <w:sz w:val="19"/>
              </w:rPr>
              <w:t> </w:t>
            </w:r>
            <w:r>
              <w:rPr>
                <w:color w:val="444444"/>
                <w:sz w:val="19"/>
              </w:rPr>
              <w:t>and students.</w:t>
            </w:r>
          </w:p>
          <w:p>
            <w:pPr>
              <w:pStyle w:val="TableParagraph"/>
              <w:numPr>
                <w:ilvl w:val="0"/>
                <w:numId w:val="3"/>
              </w:numPr>
              <w:tabs>
                <w:tab w:pos="441" w:val="left" w:leader="none"/>
                <w:tab w:pos="442" w:val="left" w:leader="none"/>
              </w:tabs>
              <w:spacing w:line="228" w:lineRule="auto" w:before="36" w:after="0"/>
              <w:ind w:left="437" w:right="286" w:hanging="348"/>
              <w:jc w:val="left"/>
              <w:rPr>
                <w:sz w:val="19"/>
              </w:rPr>
            </w:pPr>
            <w:r>
              <w:rPr>
                <w:color w:val="444444"/>
                <w:sz w:val="19"/>
              </w:rPr>
              <w:t>Provides input to planning of crisis communications, emergency response dri</w:t>
            </w:r>
            <w:r>
              <w:rPr>
                <w:color w:val="161616"/>
                <w:sz w:val="19"/>
              </w:rPr>
              <w:t>ll</w:t>
            </w:r>
            <w:r>
              <w:rPr>
                <w:color w:val="444444"/>
                <w:sz w:val="19"/>
              </w:rPr>
              <w:t>s, and emergency preparedness plans, and organization-wide education</w:t>
            </w:r>
            <w:r>
              <w:rPr>
                <w:color w:val="444444"/>
                <w:spacing w:val="-8"/>
                <w:sz w:val="19"/>
              </w:rPr>
              <w:t> </w:t>
            </w:r>
            <w:r>
              <w:rPr>
                <w:color w:val="444444"/>
                <w:sz w:val="19"/>
              </w:rPr>
              <w:t>initiatives.</w:t>
            </w:r>
          </w:p>
          <w:p>
            <w:pPr>
              <w:pStyle w:val="TableParagraph"/>
              <w:numPr>
                <w:ilvl w:val="0"/>
                <w:numId w:val="3"/>
              </w:numPr>
              <w:tabs>
                <w:tab w:pos="436" w:val="left" w:leader="none"/>
                <w:tab w:pos="437" w:val="left" w:leader="none"/>
              </w:tabs>
              <w:spacing w:line="237" w:lineRule="auto" w:before="19" w:after="0"/>
              <w:ind w:left="440" w:right="602" w:hanging="356"/>
              <w:jc w:val="left"/>
              <w:rPr>
                <w:sz w:val="19"/>
              </w:rPr>
            </w:pPr>
            <w:r>
              <w:rPr>
                <w:color w:val="444444"/>
                <w:sz w:val="19"/>
              </w:rPr>
              <w:t>Develops plans to incorporate emerging trends or new regulations into units business</w:t>
            </w:r>
            <w:r>
              <w:rPr>
                <w:color w:val="444444"/>
                <w:spacing w:val="14"/>
                <w:sz w:val="19"/>
              </w:rPr>
              <w:t> </w:t>
            </w:r>
            <w:r>
              <w:rPr>
                <w:color w:val="444444"/>
                <w:sz w:val="19"/>
              </w:rPr>
              <w:t>practices.</w:t>
            </w:r>
          </w:p>
          <w:p>
            <w:pPr>
              <w:pStyle w:val="TableParagraph"/>
              <w:numPr>
                <w:ilvl w:val="0"/>
                <w:numId w:val="3"/>
              </w:numPr>
              <w:tabs>
                <w:tab w:pos="436" w:val="left" w:leader="none"/>
                <w:tab w:pos="437" w:val="left" w:leader="none"/>
              </w:tabs>
              <w:spacing w:line="232" w:lineRule="auto" w:before="21" w:after="0"/>
              <w:ind w:left="438" w:right="110" w:hanging="354"/>
              <w:jc w:val="left"/>
              <w:rPr>
                <w:sz w:val="19"/>
              </w:rPr>
            </w:pPr>
            <w:r>
              <w:rPr>
                <w:color w:val="444444"/>
                <w:sz w:val="19"/>
              </w:rPr>
              <w:t>Responds promptly and effectively to deploy resources in emergency situations of limited or well-defined scope as directed by the Chief or Deputy Chief or</w:t>
            </w:r>
            <w:r>
              <w:rPr>
                <w:color w:val="444444"/>
                <w:spacing w:val="-14"/>
                <w:sz w:val="19"/>
              </w:rPr>
              <w:t> </w:t>
            </w:r>
            <w:r>
              <w:rPr>
                <w:color w:val="444444"/>
                <w:sz w:val="19"/>
              </w:rPr>
              <w:t>superior</w:t>
            </w:r>
          </w:p>
          <w:p>
            <w:pPr>
              <w:pStyle w:val="TableParagraph"/>
              <w:spacing w:before="42"/>
              <w:ind w:left="437"/>
              <w:rPr>
                <w:sz w:val="19"/>
              </w:rPr>
            </w:pPr>
            <w:r>
              <w:rPr>
                <w:color w:val="444444"/>
                <w:sz w:val="19"/>
              </w:rPr>
              <w:t>official</w:t>
            </w:r>
          </w:p>
        </w:tc>
        <w:tc>
          <w:tcPr>
            <w:tcW w:w="5080" w:type="dxa"/>
          </w:tcPr>
          <w:p>
            <w:pPr>
              <w:pStyle w:val="TableParagraph"/>
              <w:numPr>
                <w:ilvl w:val="0"/>
                <w:numId w:val="4"/>
              </w:numPr>
              <w:tabs>
                <w:tab w:pos="441" w:val="left" w:leader="none"/>
                <w:tab w:pos="442" w:val="left" w:leader="none"/>
              </w:tabs>
              <w:spacing w:line="254" w:lineRule="exact" w:before="70" w:after="0"/>
              <w:ind w:left="433" w:right="531" w:hanging="349"/>
              <w:jc w:val="left"/>
              <w:rPr>
                <w:sz w:val="19"/>
              </w:rPr>
            </w:pPr>
            <w:r>
              <w:rPr>
                <w:color w:val="444444"/>
                <w:sz w:val="19"/>
              </w:rPr>
              <w:t>Knowledge of community policing strategies and the ability to implement and apply community oriented strategies based on the patterns of criminal incidents identified</w:t>
            </w:r>
          </w:p>
          <w:p>
            <w:pPr>
              <w:pStyle w:val="TableParagraph"/>
              <w:numPr>
                <w:ilvl w:val="0"/>
                <w:numId w:val="4"/>
              </w:numPr>
              <w:tabs>
                <w:tab w:pos="439" w:val="left" w:leader="none"/>
              </w:tabs>
              <w:spacing w:line="220" w:lineRule="auto" w:before="24" w:after="0"/>
              <w:ind w:left="433" w:right="220" w:hanging="349"/>
              <w:jc w:val="both"/>
              <w:rPr>
                <w:sz w:val="19"/>
              </w:rPr>
            </w:pPr>
            <w:r>
              <w:rPr>
                <w:color w:val="444444"/>
                <w:sz w:val="19"/>
              </w:rPr>
              <w:t>Ability to analyze and assess existing programs, policies, and operational needs, to identify areas for improvement and provide recommendations to the Chief or</w:t>
            </w:r>
            <w:r>
              <w:rPr>
                <w:color w:val="444444"/>
                <w:spacing w:val="19"/>
                <w:sz w:val="19"/>
              </w:rPr>
              <w:t> </w:t>
            </w:r>
            <w:r>
              <w:rPr>
                <w:color w:val="444444"/>
                <w:sz w:val="19"/>
              </w:rPr>
              <w:t>Deputy</w:t>
            </w:r>
          </w:p>
          <w:p>
            <w:pPr>
              <w:pStyle w:val="TableParagraph"/>
              <w:spacing w:before="16"/>
              <w:ind w:left="432"/>
              <w:rPr>
                <w:sz w:val="19"/>
              </w:rPr>
            </w:pPr>
            <w:r>
              <w:rPr>
                <w:color w:val="444444"/>
                <w:sz w:val="19"/>
              </w:rPr>
              <w:t>Chief.</w:t>
            </w:r>
          </w:p>
        </w:tc>
      </w:tr>
      <w:tr>
        <w:trPr>
          <w:trHeight w:val="1456" w:hRule="atLeast"/>
        </w:trPr>
        <w:tc>
          <w:tcPr>
            <w:tcW w:w="2845" w:type="dxa"/>
          </w:tcPr>
          <w:p>
            <w:pPr>
              <w:pStyle w:val="TableParagraph"/>
              <w:spacing w:line="237" w:lineRule="auto" w:before="88"/>
              <w:ind w:left="105" w:right="262" w:hanging="14"/>
              <w:rPr>
                <w:b/>
                <w:sz w:val="19"/>
              </w:rPr>
            </w:pPr>
            <w:r>
              <w:rPr>
                <w:b/>
                <w:color w:val="444444"/>
                <w:sz w:val="19"/>
              </w:rPr>
              <w:t>!P</w:t>
            </w:r>
            <w:r>
              <w:rPr>
                <w:b/>
                <w:color w:val="2A2828"/>
                <w:sz w:val="19"/>
              </w:rPr>
              <w:t>olicy and </w:t>
            </w:r>
            <w:r>
              <w:rPr>
                <w:b/>
                <w:color w:val="161616"/>
                <w:sz w:val="19"/>
              </w:rPr>
              <w:t>Program </w:t>
            </w:r>
            <w:r>
              <w:rPr>
                <w:b/>
                <w:color w:val="444444"/>
                <w:sz w:val="19"/>
              </w:rPr>
              <w:t>D</w:t>
            </w:r>
            <w:r>
              <w:rPr>
                <w:b/>
                <w:color w:val="2A2828"/>
                <w:sz w:val="19"/>
              </w:rPr>
              <w:t>evelopm </w:t>
            </w:r>
            <w:r>
              <w:rPr>
                <w:b/>
                <w:color w:val="444444"/>
                <w:sz w:val="19"/>
              </w:rPr>
              <w:t>e</w:t>
            </w:r>
            <w:r>
              <w:rPr>
                <w:b/>
                <w:color w:val="2A2828"/>
                <w:sz w:val="19"/>
              </w:rPr>
              <w:t>nt</w:t>
            </w:r>
          </w:p>
        </w:tc>
        <w:tc>
          <w:tcPr>
            <w:tcW w:w="6949" w:type="dxa"/>
          </w:tcPr>
          <w:p>
            <w:pPr>
              <w:pStyle w:val="TableParagraph"/>
              <w:numPr>
                <w:ilvl w:val="0"/>
                <w:numId w:val="5"/>
              </w:numPr>
              <w:tabs>
                <w:tab w:pos="441" w:val="left" w:leader="none"/>
                <w:tab w:pos="442" w:val="left" w:leader="none"/>
              </w:tabs>
              <w:spacing w:line="310" w:lineRule="exact" w:before="52" w:after="0"/>
              <w:ind w:left="441" w:right="0" w:hanging="359"/>
              <w:jc w:val="left"/>
              <w:rPr>
                <w:sz w:val="19"/>
              </w:rPr>
            </w:pPr>
            <w:r>
              <w:rPr>
                <w:color w:val="444444"/>
                <w:sz w:val="19"/>
              </w:rPr>
              <w:t>Reviews and edits Standard Operation Procedures to ensure compliance</w:t>
            </w:r>
            <w:r>
              <w:rPr>
                <w:color w:val="444444"/>
                <w:spacing w:val="-24"/>
                <w:sz w:val="19"/>
              </w:rPr>
              <w:t> </w:t>
            </w:r>
            <w:r>
              <w:rPr>
                <w:color w:val="444444"/>
                <w:sz w:val="19"/>
              </w:rPr>
              <w:t>with best</w:t>
            </w:r>
          </w:p>
          <w:p>
            <w:pPr>
              <w:pStyle w:val="TableParagraph"/>
              <w:spacing w:line="273" w:lineRule="auto"/>
              <w:ind w:left="435" w:firstLine="5"/>
              <w:rPr>
                <w:sz w:val="19"/>
              </w:rPr>
            </w:pPr>
            <w:r>
              <w:rPr>
                <w:color w:val="444444"/>
                <w:sz w:val="19"/>
              </w:rPr>
              <w:t>practices in law enforcement, state and federal legislation, CALEA and IACLEA standards, and respective university or agency expectations.</w:t>
            </w:r>
          </w:p>
          <w:p>
            <w:pPr>
              <w:pStyle w:val="TableParagraph"/>
              <w:numPr>
                <w:ilvl w:val="0"/>
                <w:numId w:val="6"/>
              </w:numPr>
              <w:tabs>
                <w:tab w:pos="435" w:val="left" w:leader="none"/>
                <w:tab w:pos="436" w:val="left" w:leader="none"/>
              </w:tabs>
              <w:spacing w:line="225" w:lineRule="auto" w:before="0" w:after="0"/>
              <w:ind w:left="432" w:right="256" w:hanging="348"/>
              <w:jc w:val="left"/>
              <w:rPr>
                <w:sz w:val="19"/>
              </w:rPr>
            </w:pPr>
            <w:r>
              <w:rPr>
                <w:color w:val="444444"/>
                <w:sz w:val="19"/>
              </w:rPr>
              <w:t>Establishes operational procedures for multiple units of moderate complexity, in consultation with the Chief or Deputy Chief of</w:t>
            </w:r>
            <w:r>
              <w:rPr>
                <w:color w:val="444444"/>
                <w:spacing w:val="-32"/>
                <w:sz w:val="19"/>
              </w:rPr>
              <w:t> </w:t>
            </w:r>
            <w:r>
              <w:rPr>
                <w:color w:val="444444"/>
                <w:sz w:val="19"/>
              </w:rPr>
              <w:t>Police.</w:t>
            </w:r>
          </w:p>
        </w:tc>
        <w:tc>
          <w:tcPr>
            <w:tcW w:w="5080" w:type="dxa"/>
          </w:tcPr>
          <w:p>
            <w:pPr>
              <w:pStyle w:val="TableParagraph"/>
              <w:numPr>
                <w:ilvl w:val="0"/>
                <w:numId w:val="7"/>
              </w:numPr>
              <w:tabs>
                <w:tab w:pos="438" w:val="left" w:leader="none"/>
                <w:tab w:pos="439" w:val="left" w:leader="none"/>
              </w:tabs>
              <w:spacing w:line="199" w:lineRule="auto" w:before="100" w:after="0"/>
              <w:ind w:left="438" w:right="145" w:hanging="359"/>
              <w:jc w:val="left"/>
              <w:rPr>
                <w:rFonts w:ascii="Arial" w:hAnsi="Arial"/>
                <w:color w:val="161616"/>
                <w:sz w:val="26"/>
              </w:rPr>
            </w:pPr>
            <w:r>
              <w:rPr>
                <w:color w:val="444444"/>
                <w:sz w:val="19"/>
              </w:rPr>
              <w:t>Ability to analyze pro</w:t>
            </w:r>
            <w:r>
              <w:rPr>
                <w:color w:val="2A2828"/>
                <w:sz w:val="19"/>
              </w:rPr>
              <w:t>bl</w:t>
            </w:r>
            <w:r>
              <w:rPr>
                <w:color w:val="444444"/>
                <w:sz w:val="19"/>
              </w:rPr>
              <w:t>ems, identify alternative solutions, project consequences of proposed actions, and</w:t>
            </w:r>
            <w:r>
              <w:rPr>
                <w:color w:val="444444"/>
                <w:spacing w:val="21"/>
                <w:sz w:val="19"/>
              </w:rPr>
              <w:t> </w:t>
            </w:r>
            <w:r>
              <w:rPr>
                <w:color w:val="444444"/>
                <w:sz w:val="19"/>
              </w:rPr>
              <w:t>implement</w:t>
            </w:r>
          </w:p>
          <w:p>
            <w:pPr>
              <w:pStyle w:val="TableParagraph"/>
              <w:spacing w:line="237" w:lineRule="auto" w:before="11"/>
              <w:ind w:left="429" w:right="151" w:firstLine="9"/>
              <w:rPr>
                <w:sz w:val="19"/>
              </w:rPr>
            </w:pPr>
            <w:r>
              <w:rPr>
                <w:color w:val="444444"/>
                <w:sz w:val="19"/>
              </w:rPr>
              <w:t>recommendations which align with division and strateg</w:t>
            </w:r>
            <w:r>
              <w:rPr>
                <w:color w:val="2A2828"/>
                <w:sz w:val="19"/>
              </w:rPr>
              <w:t>i</w:t>
            </w:r>
            <w:r>
              <w:rPr>
                <w:color w:val="444444"/>
                <w:sz w:val="19"/>
              </w:rPr>
              <w:t>c goals</w:t>
            </w:r>
          </w:p>
          <w:p>
            <w:pPr>
              <w:pStyle w:val="TableParagraph"/>
              <w:numPr>
                <w:ilvl w:val="0"/>
                <w:numId w:val="7"/>
              </w:numPr>
              <w:tabs>
                <w:tab w:pos="433" w:val="left" w:leader="none"/>
                <w:tab w:pos="434" w:val="left" w:leader="none"/>
              </w:tabs>
              <w:spacing w:line="285" w:lineRule="exact" w:before="0" w:after="0"/>
              <w:ind w:left="433" w:right="0" w:hanging="354"/>
              <w:jc w:val="left"/>
              <w:rPr>
                <w:rFonts w:ascii="Arial" w:hAnsi="Arial"/>
                <w:color w:val="2A2828"/>
                <w:sz w:val="26"/>
              </w:rPr>
            </w:pPr>
            <w:r>
              <w:rPr>
                <w:color w:val="444444"/>
                <w:sz w:val="19"/>
              </w:rPr>
              <w:t>Ability to research, analyze, and propose new</w:t>
            </w:r>
            <w:r>
              <w:rPr>
                <w:color w:val="444444"/>
                <w:spacing w:val="27"/>
                <w:sz w:val="19"/>
              </w:rPr>
              <w:t> </w:t>
            </w:r>
            <w:r>
              <w:rPr>
                <w:color w:val="444444"/>
                <w:sz w:val="19"/>
              </w:rPr>
              <w:t>service</w:t>
            </w:r>
          </w:p>
        </w:tc>
      </w:tr>
    </w:tbl>
    <w:p>
      <w:pPr>
        <w:spacing w:after="0" w:line="285" w:lineRule="exact"/>
        <w:jc w:val="left"/>
        <w:rPr>
          <w:rFonts w:ascii="Arial" w:hAnsi="Arial"/>
          <w:sz w:val="26"/>
        </w:rPr>
        <w:sectPr>
          <w:headerReference w:type="default" r:id="rId5"/>
          <w:footerReference w:type="default" r:id="rId6"/>
          <w:type w:val="continuous"/>
          <w:pgSz w:w="15840" w:h="12240" w:orient="landscape"/>
          <w:pgMar w:header="861" w:footer="936" w:top="1520" w:bottom="1120" w:left="420" w:right="240"/>
          <w:pgNumType w:start="1"/>
        </w:sectPr>
      </w:pPr>
    </w:p>
    <w:p>
      <w:pPr>
        <w:spacing w:line="240" w:lineRule="auto" w:before="10"/>
        <w:rPr>
          <w:sz w:val="6"/>
        </w:rPr>
      </w:pPr>
      <w:r>
        <w:rPr/>
        <w:pict>
          <v:line style="position:absolute;mso-position-horizontal-relative:page;mso-position-vertical-relative:page;z-index:1024" from="38.446541pt,551.904602pt" to="755.474527pt,551.904602pt" stroked="true" strokeweight=".72113pt" strokecolor="#000000">
            <v:stroke dashstyle="solid"/>
            <w10:wrap type="none"/>
          </v:line>
        </w:pict>
      </w:r>
    </w:p>
    <w:tbl>
      <w:tblPr>
        <w:tblW w:w="0" w:type="auto"/>
        <w:jc w:val="left"/>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40"/>
        <w:gridCol w:w="6954"/>
        <w:gridCol w:w="5070"/>
      </w:tblGrid>
      <w:tr>
        <w:trPr>
          <w:trHeight w:val="585" w:hRule="atLeast"/>
        </w:trPr>
        <w:tc>
          <w:tcPr>
            <w:tcW w:w="2840" w:type="dxa"/>
            <w:tcBorders>
              <w:left w:val="single" w:sz="2" w:space="0" w:color="000000"/>
            </w:tcBorders>
          </w:tcPr>
          <w:p>
            <w:pPr>
              <w:pStyle w:val="TableParagraph"/>
              <w:ind w:left="0"/>
              <w:rPr>
                <w:sz w:val="18"/>
              </w:rPr>
            </w:pPr>
          </w:p>
        </w:tc>
        <w:tc>
          <w:tcPr>
            <w:tcW w:w="6954" w:type="dxa"/>
          </w:tcPr>
          <w:p>
            <w:pPr>
              <w:pStyle w:val="TableParagraph"/>
              <w:numPr>
                <w:ilvl w:val="0"/>
                <w:numId w:val="8"/>
              </w:numPr>
              <w:tabs>
                <w:tab w:pos="442" w:val="left" w:leader="none"/>
                <w:tab w:pos="443" w:val="left" w:leader="none"/>
              </w:tabs>
              <w:spacing w:line="189" w:lineRule="auto" w:before="105" w:after="0"/>
              <w:ind w:left="442" w:right="659" w:hanging="355"/>
              <w:jc w:val="left"/>
              <w:rPr>
                <w:sz w:val="19"/>
              </w:rPr>
            </w:pPr>
            <w:r>
              <w:rPr>
                <w:color w:val="424242"/>
                <w:sz w:val="19"/>
              </w:rPr>
              <w:t>Identifies training needs, and implement programs to educate the employee population regarding new laws, crime prevention, self-defense,</w:t>
            </w:r>
            <w:r>
              <w:rPr>
                <w:color w:val="424242"/>
                <w:spacing w:val="12"/>
                <w:sz w:val="19"/>
              </w:rPr>
              <w:t> </w:t>
            </w:r>
            <w:r>
              <w:rPr>
                <w:color w:val="424242"/>
                <w:sz w:val="19"/>
              </w:rPr>
              <w:t>etc.</w:t>
            </w:r>
          </w:p>
        </w:tc>
        <w:tc>
          <w:tcPr>
            <w:tcW w:w="5070" w:type="dxa"/>
            <w:tcBorders>
              <w:right w:val="single" w:sz="2" w:space="0" w:color="000000"/>
            </w:tcBorders>
          </w:tcPr>
          <w:p>
            <w:pPr>
              <w:pStyle w:val="TableParagraph"/>
              <w:spacing w:before="70"/>
              <w:ind w:left="426"/>
              <w:rPr>
                <w:sz w:val="19"/>
              </w:rPr>
            </w:pPr>
            <w:r>
              <w:rPr>
                <w:color w:val="424242"/>
                <w:sz w:val="19"/>
              </w:rPr>
              <w:t>delivery methods, models, and techniques.</w:t>
            </w:r>
          </w:p>
        </w:tc>
      </w:tr>
      <w:tr>
        <w:trPr>
          <w:trHeight w:val="2869" w:hRule="atLeast"/>
        </w:trPr>
        <w:tc>
          <w:tcPr>
            <w:tcW w:w="2840" w:type="dxa"/>
            <w:tcBorders>
              <w:left w:val="single" w:sz="12" w:space="0" w:color="000000"/>
            </w:tcBorders>
          </w:tcPr>
          <w:p>
            <w:pPr>
              <w:pStyle w:val="TableParagraph"/>
              <w:spacing w:before="74"/>
              <w:ind w:left="103"/>
              <w:rPr>
                <w:b/>
                <w:sz w:val="19"/>
              </w:rPr>
            </w:pPr>
            <w:r>
              <w:rPr>
                <w:b/>
                <w:color w:val="232323"/>
                <w:sz w:val="19"/>
              </w:rPr>
              <w:t>Business </w:t>
            </w:r>
            <w:r>
              <w:rPr>
                <w:color w:val="232323"/>
                <w:sz w:val="19"/>
              </w:rPr>
              <w:t>&amp; </w:t>
            </w:r>
            <w:r>
              <w:rPr>
                <w:b/>
                <w:color w:val="232323"/>
                <w:sz w:val="19"/>
              </w:rPr>
              <w:t>HR A</w:t>
            </w:r>
            <w:r>
              <w:rPr>
                <w:b/>
                <w:color w:val="424242"/>
                <w:sz w:val="19"/>
              </w:rPr>
              <w:t>dminis tration</w:t>
            </w:r>
          </w:p>
        </w:tc>
        <w:tc>
          <w:tcPr>
            <w:tcW w:w="6954" w:type="dxa"/>
          </w:tcPr>
          <w:p>
            <w:pPr>
              <w:pStyle w:val="TableParagraph"/>
              <w:numPr>
                <w:ilvl w:val="0"/>
                <w:numId w:val="9"/>
              </w:numPr>
              <w:tabs>
                <w:tab w:pos="448" w:val="left" w:leader="none"/>
                <w:tab w:pos="449" w:val="left" w:leader="none"/>
              </w:tabs>
              <w:spacing w:line="199" w:lineRule="auto" w:before="92" w:after="0"/>
              <w:ind w:left="437" w:right="47" w:hanging="346"/>
              <w:jc w:val="left"/>
              <w:rPr>
                <w:sz w:val="19"/>
              </w:rPr>
            </w:pPr>
            <w:r>
              <w:rPr>
                <w:color w:val="424242"/>
                <w:sz w:val="19"/>
              </w:rPr>
              <w:t>Monitors staffing and resources needed and coordinate with the Deputy or Chief to secure funding for additional</w:t>
            </w:r>
            <w:r>
              <w:rPr>
                <w:color w:val="424242"/>
                <w:spacing w:val="16"/>
                <w:sz w:val="19"/>
              </w:rPr>
              <w:t> </w:t>
            </w:r>
            <w:r>
              <w:rPr>
                <w:color w:val="424242"/>
                <w:sz w:val="19"/>
              </w:rPr>
              <w:t>resources.</w:t>
            </w:r>
          </w:p>
          <w:p>
            <w:pPr>
              <w:pStyle w:val="TableParagraph"/>
              <w:ind w:left="0"/>
              <w:rPr>
                <w:sz w:val="22"/>
              </w:rPr>
            </w:pPr>
          </w:p>
          <w:p>
            <w:pPr>
              <w:pStyle w:val="TableParagraph"/>
              <w:numPr>
                <w:ilvl w:val="0"/>
                <w:numId w:val="9"/>
              </w:numPr>
              <w:tabs>
                <w:tab w:pos="442" w:val="left" w:leader="none"/>
                <w:tab w:pos="444" w:val="left" w:leader="none"/>
              </w:tabs>
              <w:spacing w:line="199" w:lineRule="auto" w:before="0" w:after="0"/>
              <w:ind w:left="437" w:right="266" w:hanging="346"/>
              <w:jc w:val="left"/>
              <w:rPr>
                <w:sz w:val="19"/>
              </w:rPr>
            </w:pPr>
            <w:r>
              <w:rPr>
                <w:color w:val="424242"/>
                <w:sz w:val="19"/>
              </w:rPr>
              <w:t>Establishes and monitors performance standards, priorities, and expectations for safety/security</w:t>
            </w:r>
            <w:r>
              <w:rPr>
                <w:color w:val="424242"/>
                <w:spacing w:val="-8"/>
                <w:sz w:val="19"/>
              </w:rPr>
              <w:t> </w:t>
            </w:r>
            <w:r>
              <w:rPr>
                <w:color w:val="424242"/>
                <w:sz w:val="19"/>
              </w:rPr>
              <w:t>units.</w:t>
            </w:r>
          </w:p>
          <w:p>
            <w:pPr>
              <w:pStyle w:val="TableParagraph"/>
              <w:numPr>
                <w:ilvl w:val="0"/>
                <w:numId w:val="9"/>
              </w:numPr>
              <w:tabs>
                <w:tab w:pos="438" w:val="left" w:leader="none"/>
                <w:tab w:pos="439" w:val="left" w:leader="none"/>
              </w:tabs>
              <w:spacing w:line="199" w:lineRule="auto" w:before="28" w:after="0"/>
              <w:ind w:left="445" w:right="142" w:hanging="354"/>
              <w:jc w:val="left"/>
              <w:rPr>
                <w:sz w:val="19"/>
              </w:rPr>
            </w:pPr>
            <w:r>
              <w:rPr>
                <w:color w:val="424242"/>
                <w:sz w:val="19"/>
              </w:rPr>
              <w:t>Develops and implements comprehensive training programs and staff meetings to maintain high standards of</w:t>
            </w:r>
            <w:r>
              <w:rPr>
                <w:color w:val="424242"/>
                <w:spacing w:val="-26"/>
                <w:sz w:val="19"/>
              </w:rPr>
              <w:t> </w:t>
            </w:r>
            <w:r>
              <w:rPr>
                <w:color w:val="424242"/>
                <w:sz w:val="19"/>
              </w:rPr>
              <w:t>performance.</w:t>
            </w:r>
          </w:p>
        </w:tc>
        <w:tc>
          <w:tcPr>
            <w:tcW w:w="5070" w:type="dxa"/>
            <w:tcBorders>
              <w:right w:val="single" w:sz="2" w:space="0" w:color="000000"/>
            </w:tcBorders>
          </w:tcPr>
          <w:p>
            <w:pPr>
              <w:pStyle w:val="TableParagraph"/>
              <w:numPr>
                <w:ilvl w:val="0"/>
                <w:numId w:val="10"/>
              </w:numPr>
              <w:tabs>
                <w:tab w:pos="435" w:val="left" w:leader="none"/>
                <w:tab w:pos="436" w:val="left" w:leader="none"/>
              </w:tabs>
              <w:spacing w:line="201" w:lineRule="auto" w:before="82" w:after="0"/>
              <w:ind w:left="437" w:right="281" w:hanging="355"/>
              <w:jc w:val="left"/>
              <w:rPr>
                <w:sz w:val="19"/>
              </w:rPr>
            </w:pPr>
            <w:r>
              <w:rPr>
                <w:color w:val="424242"/>
                <w:sz w:val="19"/>
              </w:rPr>
              <w:t>Ability to assess </w:t>
            </w:r>
            <w:r>
              <w:rPr>
                <w:color w:val="424242"/>
                <w:spacing w:val="2"/>
                <w:sz w:val="19"/>
              </w:rPr>
              <w:t>staffi</w:t>
            </w:r>
            <w:r>
              <w:rPr>
                <w:color w:val="232323"/>
                <w:spacing w:val="2"/>
                <w:sz w:val="19"/>
              </w:rPr>
              <w:t>n</w:t>
            </w:r>
            <w:r>
              <w:rPr>
                <w:color w:val="424242"/>
                <w:spacing w:val="2"/>
                <w:sz w:val="19"/>
              </w:rPr>
              <w:t>g </w:t>
            </w:r>
            <w:r>
              <w:rPr>
                <w:color w:val="424242"/>
                <w:sz w:val="19"/>
              </w:rPr>
              <w:t>level an</w:t>
            </w:r>
            <w:r>
              <w:rPr>
                <w:color w:val="232323"/>
                <w:sz w:val="19"/>
              </w:rPr>
              <w:t>d </w:t>
            </w:r>
            <w:r>
              <w:rPr>
                <w:color w:val="424242"/>
                <w:sz w:val="19"/>
              </w:rPr>
              <w:t>resource needs of </w:t>
            </w:r>
            <w:r>
              <w:rPr>
                <w:color w:val="232323"/>
                <w:spacing w:val="-3"/>
                <w:sz w:val="19"/>
              </w:rPr>
              <w:t>th</w:t>
            </w:r>
            <w:r>
              <w:rPr>
                <w:color w:val="424242"/>
                <w:spacing w:val="-3"/>
                <w:sz w:val="19"/>
              </w:rPr>
              <w:t>e </w:t>
            </w:r>
            <w:r>
              <w:rPr>
                <w:color w:val="424242"/>
                <w:sz w:val="19"/>
              </w:rPr>
              <w:t>units and plan budget and resources</w:t>
            </w:r>
            <w:r>
              <w:rPr>
                <w:color w:val="424242"/>
                <w:spacing w:val="24"/>
                <w:sz w:val="19"/>
              </w:rPr>
              <w:t> </w:t>
            </w:r>
            <w:r>
              <w:rPr>
                <w:color w:val="424242"/>
                <w:sz w:val="19"/>
              </w:rPr>
              <w:t>accordingly.</w:t>
            </w:r>
          </w:p>
          <w:p>
            <w:pPr>
              <w:pStyle w:val="TableParagraph"/>
              <w:numPr>
                <w:ilvl w:val="0"/>
                <w:numId w:val="10"/>
              </w:numPr>
              <w:tabs>
                <w:tab w:pos="434" w:val="left" w:leader="none"/>
                <w:tab w:pos="435" w:val="left" w:leader="none"/>
              </w:tabs>
              <w:spacing w:line="220" w:lineRule="auto" w:before="5" w:after="0"/>
              <w:ind w:left="433" w:right="188" w:hanging="351"/>
              <w:jc w:val="left"/>
              <w:rPr>
                <w:sz w:val="19"/>
              </w:rPr>
            </w:pPr>
            <w:r>
              <w:rPr>
                <w:color w:val="424242"/>
                <w:sz w:val="19"/>
              </w:rPr>
              <w:t>Knowledge of Office of State Human Resources policies, university or agency procedures, and ability to apply policies to context of Police</w:t>
            </w:r>
            <w:r>
              <w:rPr>
                <w:color w:val="424242"/>
                <w:spacing w:val="8"/>
                <w:sz w:val="19"/>
              </w:rPr>
              <w:t> </w:t>
            </w:r>
            <w:r>
              <w:rPr>
                <w:color w:val="424242"/>
                <w:sz w:val="19"/>
              </w:rPr>
              <w:t>Operations.</w:t>
            </w:r>
          </w:p>
          <w:p>
            <w:pPr>
              <w:pStyle w:val="TableParagraph"/>
              <w:numPr>
                <w:ilvl w:val="0"/>
                <w:numId w:val="10"/>
              </w:numPr>
              <w:tabs>
                <w:tab w:pos="434" w:val="left" w:leader="none"/>
                <w:tab w:pos="435" w:val="left" w:leader="none"/>
              </w:tabs>
              <w:spacing w:line="199" w:lineRule="auto" w:before="28" w:after="0"/>
              <w:ind w:left="433" w:right="41" w:hanging="351"/>
              <w:jc w:val="left"/>
              <w:rPr>
                <w:sz w:val="19"/>
              </w:rPr>
            </w:pPr>
            <w:r>
              <w:rPr>
                <w:color w:val="424242"/>
                <w:sz w:val="19"/>
              </w:rPr>
              <w:t>Knowledge of Federal and State requirements pertain</w:t>
            </w:r>
            <w:r>
              <w:rPr>
                <w:color w:val="232323"/>
                <w:sz w:val="19"/>
              </w:rPr>
              <w:t>in </w:t>
            </w:r>
            <w:r>
              <w:rPr>
                <w:color w:val="424242"/>
                <w:sz w:val="19"/>
              </w:rPr>
              <w:t>g to Equal Opportunity and Fair and Equitable</w:t>
            </w:r>
            <w:r>
              <w:rPr>
                <w:color w:val="424242"/>
                <w:spacing w:val="26"/>
                <w:sz w:val="19"/>
              </w:rPr>
              <w:t> </w:t>
            </w:r>
            <w:r>
              <w:rPr>
                <w:color w:val="424242"/>
                <w:sz w:val="19"/>
              </w:rPr>
              <w:t>Practices.</w:t>
            </w:r>
          </w:p>
          <w:p>
            <w:pPr>
              <w:pStyle w:val="TableParagraph"/>
              <w:numPr>
                <w:ilvl w:val="0"/>
                <w:numId w:val="10"/>
              </w:numPr>
              <w:tabs>
                <w:tab w:pos="434" w:val="left" w:leader="none"/>
                <w:tab w:pos="435" w:val="left" w:leader="none"/>
              </w:tabs>
              <w:spacing w:line="194" w:lineRule="auto" w:before="41" w:after="0"/>
              <w:ind w:left="430" w:right="598" w:hanging="348"/>
              <w:jc w:val="left"/>
              <w:rPr>
                <w:sz w:val="19"/>
              </w:rPr>
            </w:pPr>
            <w:r>
              <w:rPr>
                <w:color w:val="424242"/>
                <w:sz w:val="19"/>
              </w:rPr>
              <w:t>Knowledge of disci</w:t>
            </w:r>
            <w:r>
              <w:rPr>
                <w:color w:val="232323"/>
                <w:sz w:val="19"/>
              </w:rPr>
              <w:t>plin </w:t>
            </w:r>
            <w:r>
              <w:rPr>
                <w:color w:val="424242"/>
                <w:sz w:val="19"/>
              </w:rPr>
              <w:t>a</w:t>
            </w:r>
            <w:r>
              <w:rPr>
                <w:color w:val="5D5D5D"/>
                <w:sz w:val="19"/>
              </w:rPr>
              <w:t>r</w:t>
            </w:r>
            <w:r>
              <w:rPr>
                <w:color w:val="424242"/>
                <w:sz w:val="19"/>
              </w:rPr>
              <w:t>y action process, including appeals and</w:t>
            </w:r>
            <w:r>
              <w:rPr>
                <w:color w:val="424242"/>
                <w:spacing w:val="1"/>
                <w:sz w:val="19"/>
              </w:rPr>
              <w:t> </w:t>
            </w:r>
            <w:r>
              <w:rPr>
                <w:color w:val="424242"/>
                <w:sz w:val="19"/>
              </w:rPr>
              <w:t>grieva</w:t>
            </w:r>
            <w:r>
              <w:rPr>
                <w:color w:val="232323"/>
                <w:sz w:val="19"/>
              </w:rPr>
              <w:t>nc</w:t>
            </w:r>
            <w:r>
              <w:rPr>
                <w:color w:val="424242"/>
                <w:sz w:val="19"/>
              </w:rPr>
              <w:t>es</w:t>
            </w:r>
            <w:r>
              <w:rPr>
                <w:sz w:val="19"/>
              </w:rPr>
              <w:t>.</w:t>
            </w:r>
          </w:p>
          <w:p>
            <w:pPr>
              <w:pStyle w:val="TableParagraph"/>
              <w:numPr>
                <w:ilvl w:val="0"/>
                <w:numId w:val="10"/>
              </w:numPr>
              <w:tabs>
                <w:tab w:pos="435" w:val="left" w:leader="none"/>
                <w:tab w:pos="436" w:val="left" w:leader="none"/>
              </w:tabs>
              <w:spacing w:line="216" w:lineRule="auto" w:before="19" w:after="0"/>
              <w:ind w:left="434" w:right="345" w:hanging="352"/>
              <w:jc w:val="left"/>
              <w:rPr>
                <w:sz w:val="19"/>
              </w:rPr>
            </w:pPr>
            <w:r>
              <w:rPr>
                <w:color w:val="424242"/>
                <w:sz w:val="19"/>
              </w:rPr>
              <w:t>Ability to consiste </w:t>
            </w:r>
            <w:r>
              <w:rPr>
                <w:color w:val="232323"/>
                <w:sz w:val="19"/>
              </w:rPr>
              <w:t>ntl</w:t>
            </w:r>
            <w:r>
              <w:rPr>
                <w:color w:val="424242"/>
                <w:sz w:val="19"/>
              </w:rPr>
              <w:t>y and fairly work with Employee Relations and other Command Staff members to ensure proper and appropriate disciplinary</w:t>
            </w:r>
            <w:r>
              <w:rPr>
                <w:color w:val="424242"/>
                <w:spacing w:val="15"/>
                <w:sz w:val="19"/>
              </w:rPr>
              <w:t> </w:t>
            </w:r>
            <w:r>
              <w:rPr>
                <w:color w:val="424242"/>
                <w:sz w:val="19"/>
              </w:rPr>
              <w:t>procedures.</w:t>
            </w:r>
          </w:p>
        </w:tc>
      </w:tr>
      <w:tr>
        <w:trPr>
          <w:trHeight w:val="2629" w:hRule="atLeast"/>
        </w:trPr>
        <w:tc>
          <w:tcPr>
            <w:tcW w:w="2840" w:type="dxa"/>
            <w:tcBorders>
              <w:left w:val="single" w:sz="12" w:space="0" w:color="000000"/>
            </w:tcBorders>
          </w:tcPr>
          <w:p>
            <w:pPr>
              <w:pStyle w:val="TableParagraph"/>
              <w:spacing w:line="242" w:lineRule="auto" w:before="79"/>
              <w:ind w:left="99" w:hanging="9"/>
              <w:rPr>
                <w:b/>
                <w:sz w:val="19"/>
              </w:rPr>
            </w:pPr>
            <w:r>
              <w:rPr>
                <w:b/>
                <w:color w:val="424242"/>
                <w:sz w:val="19"/>
              </w:rPr>
              <w:t>Communication and P</w:t>
            </w:r>
            <w:r>
              <w:rPr>
                <w:b/>
                <w:color w:val="232323"/>
                <w:sz w:val="19"/>
              </w:rPr>
              <w:t>ub</w:t>
            </w:r>
            <w:r>
              <w:rPr>
                <w:b/>
                <w:color w:val="424242"/>
                <w:sz w:val="19"/>
              </w:rPr>
              <w:t>li</w:t>
            </w:r>
            <w:r>
              <w:rPr>
                <w:b/>
                <w:color w:val="232323"/>
                <w:sz w:val="19"/>
              </w:rPr>
              <w:t>c </w:t>
            </w:r>
            <w:r>
              <w:rPr>
                <w:b/>
                <w:color w:val="424242"/>
                <w:sz w:val="19"/>
              </w:rPr>
              <w:t>Relations</w:t>
            </w:r>
          </w:p>
        </w:tc>
        <w:tc>
          <w:tcPr>
            <w:tcW w:w="6954" w:type="dxa"/>
          </w:tcPr>
          <w:p>
            <w:pPr>
              <w:pStyle w:val="TableParagraph"/>
              <w:numPr>
                <w:ilvl w:val="0"/>
                <w:numId w:val="11"/>
              </w:numPr>
              <w:tabs>
                <w:tab w:pos="439" w:val="left" w:leader="none"/>
                <w:tab w:pos="440" w:val="left" w:leader="none"/>
              </w:tabs>
              <w:spacing w:line="194" w:lineRule="auto" w:before="101" w:after="0"/>
              <w:ind w:left="440" w:right="356" w:hanging="353"/>
              <w:jc w:val="left"/>
              <w:rPr>
                <w:sz w:val="19"/>
              </w:rPr>
            </w:pPr>
            <w:r>
              <w:rPr>
                <w:color w:val="424242"/>
                <w:sz w:val="19"/>
              </w:rPr>
              <w:t>Communicates with safety/security personnel regularly to plan and coordinates activities, assign and monitor work, and resolve problems.</w:t>
            </w:r>
            <w:r>
              <w:rPr>
                <w:color w:val="424242"/>
                <w:spacing w:val="33"/>
                <w:sz w:val="19"/>
              </w:rPr>
              <w:t> </w:t>
            </w:r>
            <w:r>
              <w:rPr>
                <w:color w:val="7C7C7C"/>
                <w:w w:val="80"/>
                <w:sz w:val="19"/>
              </w:rPr>
              <w:t>•</w:t>
            </w:r>
          </w:p>
          <w:p>
            <w:pPr>
              <w:pStyle w:val="TableParagraph"/>
              <w:numPr>
                <w:ilvl w:val="0"/>
                <w:numId w:val="12"/>
              </w:numPr>
              <w:tabs>
                <w:tab w:pos="442" w:val="left" w:leader="none"/>
                <w:tab w:pos="443" w:val="left" w:leader="none"/>
              </w:tabs>
              <w:spacing w:line="194" w:lineRule="auto" w:before="23" w:after="0"/>
              <w:ind w:left="439" w:right="215" w:hanging="354"/>
              <w:jc w:val="left"/>
              <w:rPr>
                <w:sz w:val="19"/>
              </w:rPr>
            </w:pPr>
            <w:r>
              <w:rPr>
                <w:color w:val="424242"/>
                <w:sz w:val="19"/>
              </w:rPr>
              <w:t>Issues crime and emergency alerts as appropriate; serves as responsible authority for multiple units in emergency response</w:t>
            </w:r>
            <w:r>
              <w:rPr>
                <w:color w:val="424242"/>
                <w:spacing w:val="-18"/>
                <w:sz w:val="19"/>
              </w:rPr>
              <w:t> </w:t>
            </w:r>
            <w:r>
              <w:rPr>
                <w:color w:val="424242"/>
                <w:sz w:val="19"/>
              </w:rPr>
              <w:t>situations.</w:t>
            </w:r>
          </w:p>
          <w:p>
            <w:pPr>
              <w:pStyle w:val="TableParagraph"/>
              <w:numPr>
                <w:ilvl w:val="0"/>
                <w:numId w:val="13"/>
              </w:numPr>
              <w:tabs>
                <w:tab w:pos="439" w:val="left" w:leader="none"/>
                <w:tab w:pos="440" w:val="left" w:leader="none"/>
              </w:tabs>
              <w:spacing w:line="194" w:lineRule="auto" w:before="34" w:after="0"/>
              <w:ind w:left="440" w:right="383" w:hanging="353"/>
              <w:jc w:val="left"/>
              <w:rPr>
                <w:sz w:val="19"/>
              </w:rPr>
            </w:pPr>
            <w:r>
              <w:rPr>
                <w:color w:val="424242"/>
                <w:sz w:val="19"/>
              </w:rPr>
              <w:t>Serves as a liaison to local, state, and federal law enforcement and government agencies to address matters of mutual</w:t>
            </w:r>
            <w:r>
              <w:rPr>
                <w:color w:val="424242"/>
                <w:spacing w:val="-22"/>
                <w:sz w:val="19"/>
              </w:rPr>
              <w:t> </w:t>
            </w:r>
            <w:r>
              <w:rPr>
                <w:color w:val="424242"/>
                <w:sz w:val="19"/>
              </w:rPr>
              <w:t>concern.</w:t>
            </w:r>
          </w:p>
        </w:tc>
        <w:tc>
          <w:tcPr>
            <w:tcW w:w="5070" w:type="dxa"/>
          </w:tcPr>
          <w:p>
            <w:pPr>
              <w:pStyle w:val="TableParagraph"/>
              <w:numPr>
                <w:ilvl w:val="0"/>
                <w:numId w:val="14"/>
              </w:numPr>
              <w:tabs>
                <w:tab w:pos="435" w:val="left" w:leader="none"/>
                <w:tab w:pos="436" w:val="left" w:leader="none"/>
              </w:tabs>
              <w:spacing w:line="194" w:lineRule="auto" w:before="96" w:after="0"/>
              <w:ind w:left="427" w:right="279" w:hanging="345"/>
              <w:jc w:val="left"/>
              <w:rPr>
                <w:sz w:val="19"/>
              </w:rPr>
            </w:pPr>
            <w:r>
              <w:rPr>
                <w:color w:val="424242"/>
                <w:sz w:val="19"/>
              </w:rPr>
              <w:t>Ability to communicate effectively with supervisors </w:t>
            </w:r>
            <w:r>
              <w:rPr>
                <w:color w:val="424242"/>
                <w:spacing w:val="4"/>
                <w:sz w:val="19"/>
              </w:rPr>
              <w:t>a</w:t>
            </w:r>
            <w:r>
              <w:rPr>
                <w:color w:val="232323"/>
                <w:spacing w:val="4"/>
                <w:sz w:val="19"/>
              </w:rPr>
              <w:t>n</w:t>
            </w:r>
            <w:r>
              <w:rPr>
                <w:color w:val="424242"/>
                <w:spacing w:val="4"/>
                <w:sz w:val="19"/>
              </w:rPr>
              <w:t>d </w:t>
            </w:r>
            <w:r>
              <w:rPr>
                <w:color w:val="424242"/>
                <w:sz w:val="19"/>
              </w:rPr>
              <w:t>staff through interpersonal interactions and</w:t>
            </w:r>
            <w:r>
              <w:rPr>
                <w:color w:val="424242"/>
                <w:spacing w:val="-4"/>
                <w:sz w:val="19"/>
              </w:rPr>
              <w:t> </w:t>
            </w:r>
            <w:r>
              <w:rPr>
                <w:color w:val="424242"/>
                <w:sz w:val="19"/>
              </w:rPr>
              <w:t>written</w:t>
            </w:r>
          </w:p>
          <w:p>
            <w:pPr>
              <w:pStyle w:val="TableParagraph"/>
              <w:spacing w:line="209" w:lineRule="exact" w:before="16"/>
              <w:ind w:left="431"/>
              <w:rPr>
                <w:sz w:val="19"/>
              </w:rPr>
            </w:pPr>
            <w:r>
              <w:rPr>
                <w:color w:val="424242"/>
                <w:w w:val="105"/>
                <w:sz w:val="19"/>
              </w:rPr>
              <w:t>documentation.</w:t>
            </w:r>
          </w:p>
          <w:p>
            <w:pPr>
              <w:pStyle w:val="TableParagraph"/>
              <w:numPr>
                <w:ilvl w:val="0"/>
                <w:numId w:val="14"/>
              </w:numPr>
              <w:tabs>
                <w:tab w:pos="436" w:val="left" w:leader="none"/>
              </w:tabs>
              <w:spacing w:line="218" w:lineRule="auto" w:before="10" w:after="0"/>
              <w:ind w:left="435" w:right="415" w:hanging="353"/>
              <w:jc w:val="both"/>
              <w:rPr>
                <w:sz w:val="19"/>
              </w:rPr>
            </w:pPr>
            <w:r>
              <w:rPr>
                <w:color w:val="424242"/>
                <w:sz w:val="19"/>
              </w:rPr>
              <w:t>Ability to develop and maintain effective relationships with local and State law enforcement agencies and the media.</w:t>
            </w:r>
          </w:p>
          <w:p>
            <w:pPr>
              <w:pStyle w:val="TableParagraph"/>
              <w:numPr>
                <w:ilvl w:val="0"/>
                <w:numId w:val="14"/>
              </w:numPr>
              <w:tabs>
                <w:tab w:pos="435" w:val="left" w:leader="none"/>
                <w:tab w:pos="436" w:val="left" w:leader="none"/>
              </w:tabs>
              <w:spacing w:line="199" w:lineRule="auto" w:before="28" w:after="0"/>
              <w:ind w:left="435" w:right="74" w:hanging="353"/>
              <w:jc w:val="left"/>
              <w:rPr>
                <w:sz w:val="19"/>
              </w:rPr>
            </w:pPr>
            <w:r>
              <w:rPr>
                <w:color w:val="424242"/>
                <w:sz w:val="19"/>
              </w:rPr>
              <w:t>Ability to clearly communicate unit goa</w:t>
            </w:r>
            <w:r>
              <w:rPr>
                <w:color w:val="232323"/>
                <w:sz w:val="19"/>
              </w:rPr>
              <w:t>l</w:t>
            </w:r>
            <w:r>
              <w:rPr>
                <w:color w:val="424242"/>
                <w:sz w:val="19"/>
              </w:rPr>
              <w:t>s and expectations to subordinate</w:t>
            </w:r>
            <w:r>
              <w:rPr>
                <w:color w:val="424242"/>
                <w:spacing w:val="-2"/>
                <w:sz w:val="19"/>
              </w:rPr>
              <w:t> </w:t>
            </w:r>
            <w:r>
              <w:rPr>
                <w:color w:val="424242"/>
                <w:sz w:val="19"/>
              </w:rPr>
              <w:t>roles.</w:t>
            </w:r>
          </w:p>
          <w:p>
            <w:pPr>
              <w:pStyle w:val="TableParagraph"/>
              <w:numPr>
                <w:ilvl w:val="0"/>
                <w:numId w:val="14"/>
              </w:numPr>
              <w:tabs>
                <w:tab w:pos="435" w:val="left" w:leader="none"/>
                <w:tab w:pos="436" w:val="left" w:leader="none"/>
              </w:tabs>
              <w:spacing w:line="220" w:lineRule="auto" w:before="5" w:after="0"/>
              <w:ind w:left="430" w:right="14" w:hanging="348"/>
              <w:jc w:val="left"/>
              <w:rPr>
                <w:sz w:val="19"/>
              </w:rPr>
            </w:pPr>
            <w:r>
              <w:rPr>
                <w:color w:val="424242"/>
                <w:sz w:val="19"/>
              </w:rPr>
              <w:t>Ability to establish co</w:t>
            </w:r>
            <w:r>
              <w:rPr>
                <w:color w:val="232323"/>
                <w:sz w:val="19"/>
              </w:rPr>
              <w:t>ll</w:t>
            </w:r>
            <w:r>
              <w:rPr>
                <w:color w:val="424242"/>
                <w:sz w:val="19"/>
              </w:rPr>
              <w:t>aborative relationships with </w:t>
            </w:r>
            <w:r>
              <w:rPr>
                <w:color w:val="424242"/>
                <w:spacing w:val="2"/>
                <w:sz w:val="19"/>
              </w:rPr>
              <w:t>ca</w:t>
            </w:r>
            <w:r>
              <w:rPr>
                <w:color w:val="232323"/>
                <w:spacing w:val="2"/>
                <w:sz w:val="19"/>
              </w:rPr>
              <w:t>m</w:t>
            </w:r>
            <w:r>
              <w:rPr>
                <w:color w:val="424242"/>
                <w:spacing w:val="2"/>
                <w:sz w:val="19"/>
              </w:rPr>
              <w:t>pus </w:t>
            </w:r>
            <w:r>
              <w:rPr>
                <w:color w:val="424242"/>
                <w:sz w:val="19"/>
              </w:rPr>
              <w:t>or agency units external to law enforcement in order canry out outreach or planning</w:t>
            </w:r>
            <w:r>
              <w:rPr>
                <w:color w:val="424242"/>
                <w:spacing w:val="9"/>
                <w:sz w:val="19"/>
              </w:rPr>
              <w:t> </w:t>
            </w:r>
            <w:r>
              <w:rPr>
                <w:color w:val="424242"/>
                <w:sz w:val="19"/>
              </w:rPr>
              <w:t>efforts.</w:t>
            </w:r>
          </w:p>
        </w:tc>
      </w:tr>
      <w:tr>
        <w:trPr>
          <w:trHeight w:val="1948" w:hRule="atLeast"/>
        </w:trPr>
        <w:tc>
          <w:tcPr>
            <w:tcW w:w="2840" w:type="dxa"/>
            <w:tcBorders>
              <w:left w:val="single" w:sz="12" w:space="0" w:color="000000"/>
              <w:bottom w:val="single" w:sz="12" w:space="0" w:color="000000"/>
            </w:tcBorders>
          </w:tcPr>
          <w:p>
            <w:pPr>
              <w:pStyle w:val="TableParagraph"/>
              <w:spacing w:before="84"/>
              <w:ind w:left="90"/>
              <w:rPr>
                <w:b/>
                <w:sz w:val="19"/>
              </w:rPr>
            </w:pPr>
            <w:r>
              <w:rPr>
                <w:b/>
                <w:color w:val="424242"/>
                <w:sz w:val="19"/>
              </w:rPr>
              <w:t>Organizational Awareness</w:t>
            </w:r>
          </w:p>
        </w:tc>
        <w:tc>
          <w:tcPr>
            <w:tcW w:w="6954" w:type="dxa"/>
            <w:tcBorders>
              <w:bottom w:val="single" w:sz="12" w:space="0" w:color="000000"/>
            </w:tcBorders>
          </w:tcPr>
          <w:p>
            <w:pPr>
              <w:pStyle w:val="TableParagraph"/>
              <w:numPr>
                <w:ilvl w:val="0"/>
                <w:numId w:val="15"/>
              </w:numPr>
              <w:tabs>
                <w:tab w:pos="443" w:val="left" w:leader="none"/>
                <w:tab w:pos="444" w:val="left" w:leader="none"/>
              </w:tabs>
              <w:spacing w:line="199" w:lineRule="auto" w:before="97" w:after="0"/>
              <w:ind w:left="445" w:right="162" w:hanging="358"/>
              <w:jc w:val="left"/>
              <w:rPr>
                <w:rFonts w:ascii="Arial" w:hAnsi="Arial"/>
                <w:color w:val="232323"/>
                <w:sz w:val="26"/>
              </w:rPr>
            </w:pPr>
            <w:r>
              <w:rPr>
                <w:color w:val="424242"/>
                <w:sz w:val="19"/>
              </w:rPr>
              <w:t>Develops and implements comprehensive training programs and staff meetings to maintain high standards of</w:t>
            </w:r>
            <w:r>
              <w:rPr>
                <w:color w:val="424242"/>
                <w:spacing w:val="-25"/>
                <w:sz w:val="19"/>
              </w:rPr>
              <w:t> </w:t>
            </w:r>
            <w:r>
              <w:rPr>
                <w:color w:val="424242"/>
                <w:sz w:val="19"/>
              </w:rPr>
              <w:t>performance.</w:t>
            </w:r>
          </w:p>
          <w:p>
            <w:pPr>
              <w:pStyle w:val="TableParagraph"/>
              <w:numPr>
                <w:ilvl w:val="0"/>
                <w:numId w:val="15"/>
              </w:numPr>
              <w:tabs>
                <w:tab w:pos="442" w:val="left" w:leader="none"/>
                <w:tab w:pos="443" w:val="left" w:leader="none"/>
              </w:tabs>
              <w:spacing w:line="199" w:lineRule="auto" w:before="32" w:after="0"/>
              <w:ind w:left="442" w:right="302" w:hanging="355"/>
              <w:jc w:val="left"/>
              <w:rPr>
                <w:rFonts w:ascii="Arial" w:hAnsi="Arial"/>
                <w:sz w:val="26"/>
              </w:rPr>
            </w:pPr>
            <w:r>
              <w:rPr>
                <w:color w:val="424242"/>
                <w:sz w:val="19"/>
              </w:rPr>
              <w:t>Identifies trends in crime statistics in the organization and the surrounding area. Identifies trends in organizational compliance</w:t>
            </w:r>
            <w:r>
              <w:rPr>
                <w:color w:val="424242"/>
                <w:spacing w:val="31"/>
                <w:sz w:val="19"/>
              </w:rPr>
              <w:t> </w:t>
            </w:r>
            <w:r>
              <w:rPr>
                <w:color w:val="424242"/>
                <w:sz w:val="19"/>
              </w:rPr>
              <w:t>matters.</w:t>
            </w:r>
          </w:p>
          <w:p>
            <w:pPr>
              <w:pStyle w:val="TableParagraph"/>
              <w:numPr>
                <w:ilvl w:val="0"/>
                <w:numId w:val="15"/>
              </w:numPr>
              <w:tabs>
                <w:tab w:pos="440" w:val="left" w:leader="none"/>
                <w:tab w:pos="441" w:val="left" w:leader="none"/>
              </w:tabs>
              <w:spacing w:line="218" w:lineRule="auto" w:before="16" w:after="0"/>
              <w:ind w:left="440" w:right="214" w:hanging="353"/>
              <w:jc w:val="left"/>
              <w:rPr>
                <w:rFonts w:ascii="Arial" w:hAnsi="Arial"/>
                <w:color w:val="232323"/>
                <w:sz w:val="26"/>
              </w:rPr>
            </w:pPr>
            <w:r>
              <w:rPr>
                <w:color w:val="424242"/>
                <w:sz w:val="19"/>
              </w:rPr>
              <w:t>Oversees the preparation and submission of statistical and narrative reports in accordance with legal requirements. Responsible for the maintenance and retention of safety records and reports in accordance with legal requirements</w:t>
            </w:r>
            <w:r>
              <w:rPr>
                <w:color w:val="424242"/>
                <w:spacing w:val="8"/>
                <w:sz w:val="19"/>
              </w:rPr>
              <w:t> </w:t>
            </w:r>
            <w:r>
              <w:rPr>
                <w:color w:val="424242"/>
                <w:sz w:val="19"/>
              </w:rPr>
              <w:t>and</w:t>
            </w:r>
          </w:p>
          <w:p>
            <w:pPr>
              <w:pStyle w:val="TableParagraph"/>
              <w:spacing w:before="11"/>
              <w:ind w:left="442"/>
              <w:rPr>
                <w:sz w:val="19"/>
              </w:rPr>
            </w:pPr>
            <w:r>
              <w:rPr>
                <w:color w:val="424242"/>
                <w:sz w:val="19"/>
              </w:rPr>
              <w:t>policies.</w:t>
            </w:r>
          </w:p>
        </w:tc>
        <w:tc>
          <w:tcPr>
            <w:tcW w:w="5070" w:type="dxa"/>
            <w:tcBorders>
              <w:bottom w:val="single" w:sz="12" w:space="0" w:color="000000"/>
            </w:tcBorders>
          </w:tcPr>
          <w:p>
            <w:pPr>
              <w:pStyle w:val="TableParagraph"/>
              <w:numPr>
                <w:ilvl w:val="0"/>
                <w:numId w:val="16"/>
              </w:numPr>
              <w:tabs>
                <w:tab w:pos="434" w:val="left" w:leader="none"/>
                <w:tab w:pos="435" w:val="left" w:leader="none"/>
              </w:tabs>
              <w:spacing w:line="196" w:lineRule="auto" w:before="91" w:after="0"/>
              <w:ind w:left="427" w:right="504" w:hanging="345"/>
              <w:jc w:val="left"/>
              <w:rPr>
                <w:rFonts w:ascii="Arial" w:hAnsi="Arial"/>
                <w:color w:val="232323"/>
                <w:sz w:val="26"/>
              </w:rPr>
            </w:pPr>
            <w:r>
              <w:rPr>
                <w:color w:val="424242"/>
                <w:sz w:val="19"/>
              </w:rPr>
              <w:t>Knowledge of emerging issues and ability to develop </w:t>
            </w:r>
            <w:r>
              <w:rPr>
                <w:color w:val="424242"/>
                <w:spacing w:val="-1"/>
                <w:w w:val="102"/>
                <w:sz w:val="19"/>
              </w:rPr>
              <w:t>strategie</w:t>
            </w:r>
            <w:r>
              <w:rPr>
                <w:color w:val="424242"/>
                <w:w w:val="102"/>
                <w:sz w:val="19"/>
              </w:rPr>
              <w:t>s</w:t>
            </w:r>
            <w:r>
              <w:rPr>
                <w:color w:val="424242"/>
                <w:spacing w:val="10"/>
                <w:sz w:val="19"/>
              </w:rPr>
              <w:t> </w:t>
            </w:r>
            <w:r>
              <w:rPr>
                <w:color w:val="424242"/>
                <w:spacing w:val="-1"/>
                <w:w w:val="101"/>
                <w:sz w:val="19"/>
              </w:rPr>
              <w:t>t</w:t>
            </w:r>
            <w:r>
              <w:rPr>
                <w:color w:val="424242"/>
                <w:w w:val="101"/>
                <w:sz w:val="19"/>
              </w:rPr>
              <w:t>o</w:t>
            </w:r>
            <w:r>
              <w:rPr>
                <w:color w:val="424242"/>
                <w:spacing w:val="-5"/>
                <w:sz w:val="19"/>
              </w:rPr>
              <w:t> </w:t>
            </w:r>
            <w:r>
              <w:rPr>
                <w:color w:val="424242"/>
                <w:spacing w:val="-1"/>
                <w:w w:val="102"/>
                <w:sz w:val="19"/>
              </w:rPr>
              <w:t>addres</w:t>
            </w:r>
            <w:r>
              <w:rPr>
                <w:color w:val="424242"/>
                <w:w w:val="102"/>
                <w:sz w:val="19"/>
              </w:rPr>
              <w:t>s</w:t>
            </w:r>
            <w:r>
              <w:rPr>
                <w:color w:val="424242"/>
                <w:spacing w:val="10"/>
                <w:sz w:val="19"/>
              </w:rPr>
              <w:t> </w:t>
            </w:r>
            <w:r>
              <w:rPr>
                <w:color w:val="232323"/>
                <w:spacing w:val="-1"/>
                <w:w w:val="92"/>
                <w:sz w:val="19"/>
              </w:rPr>
              <w:t>t</w:t>
            </w:r>
            <w:r>
              <w:rPr>
                <w:color w:val="232323"/>
                <w:spacing w:val="3"/>
                <w:w w:val="92"/>
                <w:sz w:val="19"/>
              </w:rPr>
              <w:t>h</w:t>
            </w:r>
            <w:r>
              <w:rPr>
                <w:color w:val="424242"/>
                <w:spacing w:val="-1"/>
                <w:w w:val="40"/>
                <w:sz w:val="19"/>
              </w:rPr>
              <w:t>c</w:t>
            </w:r>
            <w:r>
              <w:rPr>
                <w:color w:val="424242"/>
                <w:w w:val="40"/>
                <w:sz w:val="19"/>
              </w:rPr>
              <w:t>!</w:t>
            </w:r>
            <w:r>
              <w:rPr>
                <w:color w:val="424242"/>
                <w:spacing w:val="-16"/>
                <w:sz w:val="19"/>
              </w:rPr>
              <w:t> </w:t>
            </w:r>
            <w:r>
              <w:rPr>
                <w:color w:val="424242"/>
                <w:spacing w:val="-1"/>
                <w:w w:val="101"/>
                <w:sz w:val="19"/>
              </w:rPr>
              <w:t>m.</w:t>
            </w:r>
          </w:p>
          <w:p>
            <w:pPr>
              <w:pStyle w:val="TableParagraph"/>
              <w:numPr>
                <w:ilvl w:val="0"/>
                <w:numId w:val="16"/>
              </w:numPr>
              <w:tabs>
                <w:tab w:pos="434" w:val="left" w:leader="none"/>
                <w:tab w:pos="435" w:val="left" w:leader="none"/>
              </w:tabs>
              <w:spacing w:line="194" w:lineRule="auto" w:before="42" w:after="0"/>
              <w:ind w:left="431" w:right="200" w:hanging="349"/>
              <w:jc w:val="left"/>
              <w:rPr>
                <w:rFonts w:ascii="Arial" w:hAnsi="Arial"/>
                <w:sz w:val="26"/>
              </w:rPr>
            </w:pPr>
            <w:r>
              <w:rPr>
                <w:color w:val="424242"/>
                <w:sz w:val="19"/>
              </w:rPr>
              <w:t>Knowledge of </w:t>
            </w:r>
            <w:r>
              <w:rPr>
                <w:color w:val="424242"/>
                <w:spacing w:val="-4"/>
                <w:sz w:val="19"/>
              </w:rPr>
              <w:t>overa</w:t>
            </w:r>
            <w:r>
              <w:rPr>
                <w:color w:val="232323"/>
                <w:spacing w:val="-4"/>
                <w:sz w:val="19"/>
              </w:rPr>
              <w:t>ll </w:t>
            </w:r>
            <w:r>
              <w:rPr>
                <w:color w:val="424242"/>
                <w:sz w:val="19"/>
              </w:rPr>
              <w:t>organizational structure, demographic populat</w:t>
            </w:r>
            <w:r>
              <w:rPr>
                <w:color w:val="232323"/>
                <w:sz w:val="19"/>
              </w:rPr>
              <w:t>i</w:t>
            </w:r>
            <w:r>
              <w:rPr>
                <w:color w:val="424242"/>
                <w:sz w:val="19"/>
              </w:rPr>
              <w:t>ons, facility/bui</w:t>
            </w:r>
            <w:r>
              <w:rPr>
                <w:color w:val="232323"/>
                <w:sz w:val="19"/>
              </w:rPr>
              <w:t>ld</w:t>
            </w:r>
            <w:r>
              <w:rPr>
                <w:color w:val="424242"/>
                <w:sz w:val="19"/>
              </w:rPr>
              <w:t>ing locations,</w:t>
            </w:r>
            <w:r>
              <w:rPr>
                <w:color w:val="424242"/>
                <w:spacing w:val="-3"/>
                <w:sz w:val="19"/>
              </w:rPr>
              <w:t> </w:t>
            </w:r>
            <w:r>
              <w:rPr>
                <w:color w:val="424242"/>
                <w:spacing w:val="3"/>
                <w:sz w:val="19"/>
              </w:rPr>
              <w:t>a</w:t>
            </w:r>
            <w:r>
              <w:rPr>
                <w:color w:val="232323"/>
                <w:spacing w:val="3"/>
                <w:sz w:val="19"/>
              </w:rPr>
              <w:t>n</w:t>
            </w:r>
            <w:r>
              <w:rPr>
                <w:color w:val="424242"/>
                <w:spacing w:val="3"/>
                <w:sz w:val="19"/>
              </w:rPr>
              <w:t>d</w:t>
            </w:r>
          </w:p>
          <w:p>
            <w:pPr>
              <w:pStyle w:val="TableParagraph"/>
              <w:spacing w:before="21"/>
              <w:ind w:left="432"/>
              <w:rPr>
                <w:sz w:val="19"/>
              </w:rPr>
            </w:pPr>
            <w:r>
              <w:rPr>
                <w:color w:val="424242"/>
                <w:sz w:val="19"/>
              </w:rPr>
              <w:t>surrounding infrastructure.</w:t>
            </w:r>
          </w:p>
        </w:tc>
      </w:tr>
      <w:tr>
        <w:trPr>
          <w:trHeight w:val="366" w:hRule="atLeast"/>
        </w:trPr>
        <w:tc>
          <w:tcPr>
            <w:tcW w:w="14864" w:type="dxa"/>
            <w:gridSpan w:val="3"/>
            <w:tcBorders>
              <w:top w:val="single" w:sz="12" w:space="0" w:color="000000"/>
              <w:left w:val="single" w:sz="12" w:space="0" w:color="000000"/>
              <w:bottom w:val="single" w:sz="18" w:space="0" w:color="000000"/>
              <w:right w:val="single" w:sz="18" w:space="0" w:color="000000"/>
            </w:tcBorders>
          </w:tcPr>
          <w:p>
            <w:pPr>
              <w:pStyle w:val="TableParagraph"/>
              <w:spacing w:before="77"/>
              <w:ind w:left="86"/>
              <w:rPr>
                <w:b/>
                <w:sz w:val="19"/>
              </w:rPr>
            </w:pPr>
            <w:r>
              <w:rPr>
                <w:b/>
                <w:color w:val="DFDFDF"/>
                <w:sz w:val="19"/>
                <w:shd w:fill="080808" w:color="auto" w:val="clear"/>
              </w:rPr>
              <w:t>JOURNEY</w:t>
            </w:r>
          </w:p>
        </w:tc>
      </w:tr>
      <w:tr>
        <w:trPr>
          <w:trHeight w:val="306" w:hRule="atLeast"/>
        </w:trPr>
        <w:tc>
          <w:tcPr>
            <w:tcW w:w="2840" w:type="dxa"/>
            <w:tcBorders>
              <w:top w:val="single" w:sz="18" w:space="0" w:color="000000"/>
              <w:left w:val="single" w:sz="12" w:space="0" w:color="000000"/>
            </w:tcBorders>
          </w:tcPr>
          <w:p>
            <w:pPr>
              <w:pStyle w:val="TableParagraph"/>
              <w:spacing w:before="35"/>
              <w:ind w:left="439"/>
              <w:rPr>
                <w:b/>
                <w:sz w:val="19"/>
              </w:rPr>
            </w:pPr>
            <w:r>
              <w:rPr>
                <w:b/>
                <w:color w:val="232323"/>
                <w:sz w:val="19"/>
              </w:rPr>
              <w:t>Functional Competency</w:t>
            </w:r>
          </w:p>
        </w:tc>
        <w:tc>
          <w:tcPr>
            <w:tcW w:w="6954" w:type="dxa"/>
            <w:tcBorders>
              <w:top w:val="single" w:sz="18" w:space="0" w:color="000000"/>
            </w:tcBorders>
          </w:tcPr>
          <w:p>
            <w:pPr>
              <w:pStyle w:val="TableParagraph"/>
              <w:spacing w:before="31"/>
              <w:ind w:left="2667" w:right="2625"/>
              <w:jc w:val="center"/>
              <w:rPr>
                <w:b/>
                <w:sz w:val="19"/>
              </w:rPr>
            </w:pPr>
            <w:r>
              <w:rPr>
                <w:b/>
                <w:color w:val="424242"/>
                <w:w w:val="105"/>
                <w:sz w:val="19"/>
              </w:rPr>
              <w:t>E</w:t>
            </w:r>
            <w:r>
              <w:rPr>
                <w:b/>
                <w:color w:val="232323"/>
                <w:w w:val="105"/>
                <w:sz w:val="19"/>
              </w:rPr>
              <w:t>xamplesof Work</w:t>
            </w:r>
          </w:p>
        </w:tc>
        <w:tc>
          <w:tcPr>
            <w:tcW w:w="5070" w:type="dxa"/>
            <w:tcBorders>
              <w:top w:val="single" w:sz="18" w:space="0" w:color="000000"/>
            </w:tcBorders>
          </w:tcPr>
          <w:p>
            <w:pPr>
              <w:pStyle w:val="TableParagraph"/>
              <w:spacing w:before="31"/>
              <w:ind w:left="1966" w:right="1918"/>
              <w:jc w:val="center"/>
              <w:rPr>
                <w:b/>
                <w:sz w:val="19"/>
              </w:rPr>
            </w:pPr>
            <w:r>
              <w:rPr>
                <w:b/>
                <w:color w:val="232323"/>
                <w:sz w:val="19"/>
              </w:rPr>
              <w:t>Competencies</w:t>
            </w:r>
          </w:p>
        </w:tc>
      </w:tr>
      <w:tr>
        <w:trPr>
          <w:trHeight w:val="408" w:hRule="atLeast"/>
        </w:trPr>
        <w:tc>
          <w:tcPr>
            <w:tcW w:w="2840" w:type="dxa"/>
            <w:tcBorders>
              <w:left w:val="single" w:sz="12" w:space="0" w:color="000000"/>
            </w:tcBorders>
          </w:tcPr>
          <w:p>
            <w:pPr>
              <w:pStyle w:val="TableParagraph"/>
              <w:spacing w:before="89"/>
              <w:ind w:left="81"/>
              <w:rPr>
                <w:b/>
                <w:sz w:val="19"/>
              </w:rPr>
            </w:pPr>
            <w:r>
              <w:rPr>
                <w:b/>
                <w:color w:val="424242"/>
                <w:w w:val="105"/>
                <w:sz w:val="19"/>
              </w:rPr>
              <w:t>T</w:t>
            </w:r>
            <w:r>
              <w:rPr>
                <w:b/>
                <w:color w:val="232323"/>
                <w:w w:val="105"/>
                <w:sz w:val="19"/>
              </w:rPr>
              <w:t>ec</w:t>
            </w:r>
            <w:r>
              <w:rPr>
                <w:b/>
                <w:color w:val="424242"/>
                <w:w w:val="105"/>
                <w:sz w:val="19"/>
              </w:rPr>
              <w:t>hnical Knowledge</w:t>
            </w:r>
          </w:p>
        </w:tc>
        <w:tc>
          <w:tcPr>
            <w:tcW w:w="6954" w:type="dxa"/>
          </w:tcPr>
          <w:p>
            <w:pPr>
              <w:pStyle w:val="TableParagraph"/>
              <w:numPr>
                <w:ilvl w:val="0"/>
                <w:numId w:val="17"/>
              </w:numPr>
              <w:tabs>
                <w:tab w:pos="443" w:val="left" w:leader="none"/>
                <w:tab w:pos="445" w:val="left" w:leader="none"/>
              </w:tabs>
              <w:spacing w:line="240" w:lineRule="auto" w:before="72" w:after="0"/>
              <w:ind w:left="444" w:right="0" w:hanging="357"/>
              <w:jc w:val="left"/>
              <w:rPr>
                <w:sz w:val="19"/>
              </w:rPr>
            </w:pPr>
            <w:r>
              <w:rPr>
                <w:color w:val="424242"/>
                <w:sz w:val="19"/>
              </w:rPr>
              <w:t>Manages multiple complex units comprised of uniformed and sworn</w:t>
            </w:r>
            <w:r>
              <w:rPr>
                <w:color w:val="424242"/>
                <w:spacing w:val="17"/>
                <w:sz w:val="19"/>
              </w:rPr>
              <w:t> </w:t>
            </w:r>
            <w:r>
              <w:rPr>
                <w:color w:val="424242"/>
                <w:sz w:val="19"/>
              </w:rPr>
              <w:t>personnel</w:t>
            </w:r>
          </w:p>
        </w:tc>
        <w:tc>
          <w:tcPr>
            <w:tcW w:w="5070" w:type="dxa"/>
          </w:tcPr>
          <w:p>
            <w:pPr>
              <w:pStyle w:val="TableParagraph"/>
              <w:numPr>
                <w:ilvl w:val="0"/>
                <w:numId w:val="18"/>
              </w:numPr>
              <w:tabs>
                <w:tab w:pos="431" w:val="left" w:leader="none"/>
                <w:tab w:pos="432" w:val="left" w:leader="none"/>
              </w:tabs>
              <w:spacing w:line="240" w:lineRule="auto" w:before="62" w:after="0"/>
              <w:ind w:left="431" w:right="0" w:hanging="349"/>
              <w:jc w:val="left"/>
              <w:rPr>
                <w:sz w:val="19"/>
              </w:rPr>
            </w:pPr>
            <w:r>
              <w:rPr>
                <w:color w:val="424242"/>
                <w:sz w:val="19"/>
              </w:rPr>
              <w:t>Thorough knowledge of a variety of law enforcement</w:t>
            </w:r>
            <w:r>
              <w:rPr>
                <w:color w:val="424242"/>
                <w:spacing w:val="39"/>
                <w:sz w:val="19"/>
              </w:rPr>
              <w:t> </w:t>
            </w:r>
            <w:r>
              <w:rPr>
                <w:color w:val="424242"/>
                <w:sz w:val="19"/>
              </w:rPr>
              <w:t>a</w:t>
            </w:r>
            <w:r>
              <w:rPr>
                <w:color w:val="232323"/>
                <w:sz w:val="19"/>
              </w:rPr>
              <w:t>n</w:t>
            </w:r>
            <w:r>
              <w:rPr>
                <w:color w:val="424242"/>
                <w:sz w:val="19"/>
              </w:rPr>
              <w:t>d</w:t>
            </w:r>
          </w:p>
        </w:tc>
      </w:tr>
    </w:tbl>
    <w:p>
      <w:pPr>
        <w:spacing w:after="0" w:line="240" w:lineRule="auto"/>
        <w:jc w:val="left"/>
        <w:rPr>
          <w:sz w:val="19"/>
        </w:rPr>
        <w:sectPr>
          <w:pgSz w:w="15840" w:h="12240" w:orient="landscape"/>
          <w:pgMar w:header="861" w:footer="936" w:top="1520" w:bottom="1160" w:left="420" w:right="240"/>
        </w:sectPr>
      </w:pPr>
    </w:p>
    <w:p>
      <w:pPr>
        <w:spacing w:line="240" w:lineRule="auto" w:before="10"/>
        <w:rPr>
          <w:sz w:val="6"/>
        </w:rPr>
      </w:pPr>
    </w:p>
    <w:tbl>
      <w:tblPr>
        <w:tblW w:w="0" w:type="auto"/>
        <w:jc w:val="left"/>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35"/>
        <w:gridCol w:w="6949"/>
        <w:gridCol w:w="5080"/>
      </w:tblGrid>
      <w:tr>
        <w:trPr>
          <w:trHeight w:val="2965" w:hRule="atLeast"/>
        </w:trPr>
        <w:tc>
          <w:tcPr>
            <w:tcW w:w="2835" w:type="dxa"/>
          </w:tcPr>
          <w:p>
            <w:pPr>
              <w:pStyle w:val="TableParagraph"/>
              <w:ind w:left="0"/>
              <w:rPr>
                <w:sz w:val="18"/>
              </w:rPr>
            </w:pPr>
          </w:p>
        </w:tc>
        <w:tc>
          <w:tcPr>
            <w:tcW w:w="6949" w:type="dxa"/>
          </w:tcPr>
          <w:p>
            <w:pPr>
              <w:pStyle w:val="TableParagraph"/>
              <w:spacing w:line="278" w:lineRule="auto" w:before="74"/>
              <w:ind w:firstLine="10"/>
              <w:rPr>
                <w:sz w:val="19"/>
              </w:rPr>
            </w:pPr>
            <w:r>
              <w:rPr>
                <w:color w:val="4D4B4B"/>
                <w:w w:val="105"/>
                <w:sz w:val="19"/>
              </w:rPr>
              <w:t>responding</w:t>
            </w:r>
            <w:r>
              <w:rPr>
                <w:color w:val="4D4B4B"/>
                <w:spacing w:val="-12"/>
                <w:w w:val="105"/>
                <w:sz w:val="19"/>
              </w:rPr>
              <w:t> </w:t>
            </w:r>
            <w:r>
              <w:rPr>
                <w:color w:val="4D4B4B"/>
                <w:w w:val="105"/>
                <w:sz w:val="19"/>
              </w:rPr>
              <w:t>to</w:t>
            </w:r>
            <w:r>
              <w:rPr>
                <w:color w:val="4D4B4B"/>
                <w:spacing w:val="-22"/>
                <w:w w:val="105"/>
                <w:sz w:val="19"/>
              </w:rPr>
              <w:t> </w:t>
            </w:r>
            <w:r>
              <w:rPr>
                <w:color w:val="4D4B4B"/>
                <w:w w:val="105"/>
                <w:sz w:val="19"/>
              </w:rPr>
              <w:t>calls</w:t>
            </w:r>
            <w:r>
              <w:rPr>
                <w:color w:val="4D4B4B"/>
                <w:spacing w:val="-17"/>
                <w:w w:val="105"/>
                <w:sz w:val="19"/>
              </w:rPr>
              <w:t> </w:t>
            </w:r>
            <w:r>
              <w:rPr>
                <w:color w:val="4D4B4B"/>
                <w:w w:val="105"/>
                <w:sz w:val="19"/>
              </w:rPr>
              <w:t>for</w:t>
            </w:r>
            <w:r>
              <w:rPr>
                <w:color w:val="4D4B4B"/>
                <w:spacing w:val="-24"/>
                <w:w w:val="105"/>
                <w:sz w:val="19"/>
              </w:rPr>
              <w:t> </w:t>
            </w:r>
            <w:r>
              <w:rPr>
                <w:color w:val="4D4B4B"/>
                <w:w w:val="105"/>
                <w:sz w:val="19"/>
              </w:rPr>
              <w:t>service</w:t>
            </w:r>
            <w:r>
              <w:rPr>
                <w:color w:val="6B6969"/>
                <w:w w:val="105"/>
                <w:sz w:val="19"/>
              </w:rPr>
              <w:t>,</w:t>
            </w:r>
            <w:r>
              <w:rPr>
                <w:color w:val="6B6969"/>
                <w:spacing w:val="-10"/>
                <w:w w:val="105"/>
                <w:sz w:val="19"/>
              </w:rPr>
              <w:t> </w:t>
            </w:r>
            <w:r>
              <w:rPr>
                <w:color w:val="3D3B3B"/>
                <w:w w:val="105"/>
                <w:sz w:val="19"/>
              </w:rPr>
              <w:t>providing</w:t>
            </w:r>
            <w:r>
              <w:rPr>
                <w:color w:val="3D3B3B"/>
                <w:spacing w:val="-10"/>
                <w:w w:val="105"/>
                <w:sz w:val="19"/>
              </w:rPr>
              <w:t> </w:t>
            </w:r>
            <w:r>
              <w:rPr>
                <w:color w:val="4D4B4B"/>
                <w:w w:val="105"/>
                <w:sz w:val="19"/>
              </w:rPr>
              <w:t>traffic</w:t>
            </w:r>
            <w:r>
              <w:rPr>
                <w:color w:val="4D4B4B"/>
                <w:spacing w:val="-17"/>
                <w:w w:val="105"/>
                <w:sz w:val="19"/>
              </w:rPr>
              <w:t> </w:t>
            </w:r>
            <w:r>
              <w:rPr>
                <w:color w:val="4D4B4B"/>
                <w:w w:val="105"/>
                <w:sz w:val="19"/>
              </w:rPr>
              <w:t>enforcement</w:t>
            </w:r>
            <w:r>
              <w:rPr>
                <w:color w:val="4D4B4B"/>
                <w:spacing w:val="-6"/>
                <w:w w:val="105"/>
                <w:sz w:val="19"/>
              </w:rPr>
              <w:t> </w:t>
            </w:r>
            <w:r>
              <w:rPr>
                <w:color w:val="4D4B4B"/>
                <w:w w:val="105"/>
                <w:sz w:val="19"/>
              </w:rPr>
              <w:t>action,</w:t>
            </w:r>
            <w:r>
              <w:rPr>
                <w:color w:val="4D4B4B"/>
                <w:spacing w:val="-18"/>
                <w:w w:val="105"/>
                <w:sz w:val="19"/>
              </w:rPr>
              <w:t> </w:t>
            </w:r>
            <w:r>
              <w:rPr>
                <w:color w:val="4D4B4B"/>
                <w:w w:val="105"/>
                <w:sz w:val="19"/>
              </w:rPr>
              <w:t>serving</w:t>
            </w:r>
            <w:r>
              <w:rPr>
                <w:color w:val="4D4B4B"/>
                <w:spacing w:val="-16"/>
                <w:w w:val="105"/>
                <w:sz w:val="19"/>
              </w:rPr>
              <w:t> </w:t>
            </w:r>
            <w:r>
              <w:rPr>
                <w:color w:val="4D4B4B"/>
                <w:w w:val="105"/>
                <w:sz w:val="19"/>
              </w:rPr>
              <w:t>in</w:t>
            </w:r>
            <w:r>
              <w:rPr>
                <w:color w:val="4D4B4B"/>
                <w:spacing w:val="-21"/>
                <w:w w:val="105"/>
                <w:sz w:val="19"/>
              </w:rPr>
              <w:t> </w:t>
            </w:r>
            <w:r>
              <w:rPr>
                <w:color w:val="4D4B4B"/>
                <w:w w:val="105"/>
                <w:sz w:val="19"/>
              </w:rPr>
              <w:t>a special</w:t>
            </w:r>
            <w:r>
              <w:rPr>
                <w:color w:val="4D4B4B"/>
                <w:spacing w:val="-19"/>
                <w:w w:val="105"/>
                <w:sz w:val="19"/>
              </w:rPr>
              <w:t> </w:t>
            </w:r>
            <w:r>
              <w:rPr>
                <w:color w:val="4D4B4B"/>
                <w:w w:val="105"/>
                <w:sz w:val="19"/>
              </w:rPr>
              <w:t>investigation</w:t>
            </w:r>
            <w:r>
              <w:rPr>
                <w:color w:val="4D4B4B"/>
                <w:spacing w:val="-9"/>
                <w:w w:val="105"/>
                <w:sz w:val="19"/>
              </w:rPr>
              <w:t> </w:t>
            </w:r>
            <w:r>
              <w:rPr>
                <w:color w:val="4D4B4B"/>
                <w:w w:val="105"/>
                <w:sz w:val="19"/>
              </w:rPr>
              <w:t>unit,</w:t>
            </w:r>
            <w:r>
              <w:rPr>
                <w:color w:val="4D4B4B"/>
                <w:spacing w:val="-20"/>
                <w:w w:val="105"/>
                <w:sz w:val="19"/>
              </w:rPr>
              <w:t> </w:t>
            </w:r>
            <w:r>
              <w:rPr>
                <w:color w:val="4D4B4B"/>
                <w:w w:val="105"/>
                <w:sz w:val="19"/>
              </w:rPr>
              <w:t>and/or</w:t>
            </w:r>
            <w:r>
              <w:rPr>
                <w:color w:val="4D4B4B"/>
                <w:spacing w:val="-18"/>
                <w:w w:val="105"/>
                <w:sz w:val="19"/>
              </w:rPr>
              <w:t> </w:t>
            </w:r>
            <w:r>
              <w:rPr>
                <w:color w:val="4D4B4B"/>
                <w:w w:val="105"/>
                <w:sz w:val="19"/>
              </w:rPr>
              <w:t>functioning</w:t>
            </w:r>
            <w:r>
              <w:rPr>
                <w:color w:val="4D4B4B"/>
                <w:spacing w:val="-13"/>
                <w:w w:val="105"/>
                <w:sz w:val="19"/>
              </w:rPr>
              <w:t> </w:t>
            </w:r>
            <w:r>
              <w:rPr>
                <w:color w:val="4D4B4B"/>
                <w:w w:val="105"/>
                <w:sz w:val="19"/>
              </w:rPr>
              <w:t>as</w:t>
            </w:r>
            <w:r>
              <w:rPr>
                <w:color w:val="4D4B4B"/>
                <w:spacing w:val="-25"/>
                <w:w w:val="105"/>
                <w:sz w:val="19"/>
              </w:rPr>
              <w:t> </w:t>
            </w:r>
            <w:r>
              <w:rPr>
                <w:color w:val="4D4B4B"/>
                <w:w w:val="105"/>
                <w:sz w:val="19"/>
              </w:rPr>
              <w:t>a</w:t>
            </w:r>
            <w:r>
              <w:rPr>
                <w:color w:val="4D4B4B"/>
                <w:spacing w:val="-22"/>
                <w:w w:val="105"/>
                <w:sz w:val="19"/>
              </w:rPr>
              <w:t> </w:t>
            </w:r>
            <w:r>
              <w:rPr>
                <w:color w:val="4D4B4B"/>
                <w:w w:val="105"/>
                <w:sz w:val="19"/>
              </w:rPr>
              <w:t>telecommunicator,</w:t>
            </w:r>
            <w:r>
              <w:rPr>
                <w:color w:val="4D4B4B"/>
                <w:spacing w:val="-23"/>
                <w:w w:val="105"/>
                <w:sz w:val="19"/>
              </w:rPr>
              <w:t> </w:t>
            </w:r>
            <w:r>
              <w:rPr>
                <w:color w:val="4D4B4B"/>
                <w:w w:val="105"/>
                <w:sz w:val="19"/>
              </w:rPr>
              <w:t>for</w:t>
            </w:r>
            <w:r>
              <w:rPr>
                <w:color w:val="4D4B4B"/>
                <w:spacing w:val="-26"/>
                <w:w w:val="105"/>
                <w:sz w:val="19"/>
              </w:rPr>
              <w:t> </w:t>
            </w:r>
            <w:r>
              <w:rPr>
                <w:color w:val="4D4B4B"/>
                <w:spacing w:val="-3"/>
                <w:w w:val="105"/>
                <w:sz w:val="19"/>
              </w:rPr>
              <w:t>examp</w:t>
            </w:r>
            <w:r>
              <w:rPr>
                <w:color w:val="2D2A2A"/>
                <w:spacing w:val="-3"/>
                <w:w w:val="105"/>
                <w:sz w:val="19"/>
              </w:rPr>
              <w:t>l</w:t>
            </w:r>
            <w:r>
              <w:rPr>
                <w:color w:val="4D4B4B"/>
                <w:spacing w:val="-3"/>
                <w:w w:val="105"/>
                <w:sz w:val="19"/>
              </w:rPr>
              <w:t>e</w:t>
            </w:r>
            <w:r>
              <w:rPr>
                <w:color w:val="6B6969"/>
                <w:spacing w:val="-3"/>
                <w:w w:val="105"/>
                <w:sz w:val="19"/>
              </w:rPr>
              <w:t>. </w:t>
            </w:r>
            <w:r>
              <w:rPr>
                <w:color w:val="4D4B4B"/>
                <w:w w:val="105"/>
                <w:sz w:val="19"/>
              </w:rPr>
              <w:t>Ensures that all officers act in accordance with case law and remain abreast of changes in NC General Statue </w:t>
            </w:r>
            <w:r>
              <w:rPr>
                <w:color w:val="3D3B3B"/>
                <w:w w:val="105"/>
                <w:sz w:val="19"/>
              </w:rPr>
              <w:t>in </w:t>
            </w:r>
            <w:r>
              <w:rPr>
                <w:color w:val="4D4B4B"/>
                <w:w w:val="105"/>
                <w:sz w:val="19"/>
              </w:rPr>
              <w:t>the performance of their</w:t>
            </w:r>
            <w:r>
              <w:rPr>
                <w:color w:val="4D4B4B"/>
                <w:spacing w:val="-37"/>
                <w:w w:val="105"/>
                <w:sz w:val="19"/>
              </w:rPr>
              <w:t> </w:t>
            </w:r>
            <w:r>
              <w:rPr>
                <w:color w:val="4D4B4B"/>
                <w:w w:val="105"/>
                <w:sz w:val="19"/>
              </w:rPr>
              <w:t>duties.</w:t>
            </w:r>
          </w:p>
          <w:p>
            <w:pPr>
              <w:pStyle w:val="TableParagraph"/>
              <w:numPr>
                <w:ilvl w:val="0"/>
                <w:numId w:val="19"/>
              </w:numPr>
              <w:tabs>
                <w:tab w:pos="435" w:val="left" w:leader="none"/>
                <w:tab w:pos="436" w:val="left" w:leader="none"/>
              </w:tabs>
              <w:spacing w:line="228" w:lineRule="auto" w:before="0" w:after="0"/>
              <w:ind w:left="435" w:right="364" w:hanging="353"/>
              <w:jc w:val="left"/>
              <w:rPr>
                <w:rFonts w:ascii="Arial" w:hAnsi="Arial"/>
                <w:color w:val="2D2A2A"/>
                <w:sz w:val="26"/>
              </w:rPr>
            </w:pPr>
            <w:r>
              <w:rPr>
                <w:color w:val="4D4B4B"/>
                <w:sz w:val="19"/>
              </w:rPr>
              <w:t>Audits all Use of Force reports and Pursuit Reports completed by patrol unit to analyze for trends, accuracy</w:t>
            </w:r>
            <w:r>
              <w:rPr>
                <w:color w:val="6B6969"/>
                <w:sz w:val="19"/>
              </w:rPr>
              <w:t>, </w:t>
            </w:r>
            <w:r>
              <w:rPr>
                <w:color w:val="4D4B4B"/>
                <w:sz w:val="19"/>
              </w:rPr>
              <w:t>quality control, and</w:t>
            </w:r>
            <w:r>
              <w:rPr>
                <w:color w:val="4D4B4B"/>
                <w:spacing w:val="31"/>
                <w:sz w:val="19"/>
              </w:rPr>
              <w:t> </w:t>
            </w:r>
            <w:r>
              <w:rPr>
                <w:color w:val="4D4B4B"/>
                <w:sz w:val="19"/>
              </w:rPr>
              <w:t>compliance.</w:t>
            </w:r>
          </w:p>
          <w:p>
            <w:pPr>
              <w:pStyle w:val="TableParagraph"/>
              <w:numPr>
                <w:ilvl w:val="0"/>
                <w:numId w:val="19"/>
              </w:numPr>
              <w:tabs>
                <w:tab w:pos="430" w:val="left" w:leader="none"/>
                <w:tab w:pos="431" w:val="left" w:leader="none"/>
              </w:tabs>
              <w:spacing w:line="220" w:lineRule="auto" w:before="29" w:after="0"/>
              <w:ind w:left="434" w:right="161" w:hanging="352"/>
              <w:jc w:val="left"/>
              <w:rPr>
                <w:rFonts w:ascii="Arial" w:hAnsi="Arial"/>
                <w:color w:val="1C1A16"/>
                <w:sz w:val="26"/>
              </w:rPr>
            </w:pPr>
            <w:r>
              <w:rPr>
                <w:color w:val="4D4B4B"/>
                <w:sz w:val="19"/>
              </w:rPr>
              <w:t>Serves as the Field Commander for Police Incidents in </w:t>
            </w:r>
            <w:r>
              <w:rPr>
                <w:color w:val="3D3B3B"/>
                <w:sz w:val="19"/>
              </w:rPr>
              <w:t>accordance </w:t>
            </w:r>
            <w:r>
              <w:rPr>
                <w:color w:val="4D4B4B"/>
                <w:sz w:val="19"/>
              </w:rPr>
              <w:t>with the Incident Command System and will coordinate officer </w:t>
            </w:r>
            <w:r>
              <w:rPr>
                <w:color w:val="3D3B3B"/>
                <w:sz w:val="19"/>
              </w:rPr>
              <w:t>response </w:t>
            </w:r>
            <w:r>
              <w:rPr>
                <w:color w:val="4D4B4B"/>
                <w:sz w:val="19"/>
              </w:rPr>
              <w:t>at Special Events (e.g.: University Football</w:t>
            </w:r>
            <w:r>
              <w:rPr>
                <w:color w:val="4D4B4B"/>
                <w:spacing w:val="-18"/>
                <w:sz w:val="19"/>
              </w:rPr>
              <w:t> </w:t>
            </w:r>
            <w:r>
              <w:rPr>
                <w:color w:val="4D4B4B"/>
                <w:sz w:val="19"/>
              </w:rPr>
              <w:t>Games).</w:t>
            </w:r>
          </w:p>
        </w:tc>
        <w:tc>
          <w:tcPr>
            <w:tcW w:w="5080" w:type="dxa"/>
          </w:tcPr>
          <w:p>
            <w:pPr>
              <w:pStyle w:val="TableParagraph"/>
              <w:spacing w:before="74"/>
              <w:ind w:left="431"/>
              <w:rPr>
                <w:sz w:val="19"/>
              </w:rPr>
            </w:pPr>
            <w:r>
              <w:rPr>
                <w:color w:val="4D4B4B"/>
                <w:sz w:val="19"/>
              </w:rPr>
              <w:t>administrative units and func</w:t>
            </w:r>
            <w:r>
              <w:rPr>
                <w:color w:val="2D2A2A"/>
                <w:sz w:val="19"/>
              </w:rPr>
              <w:t>t</w:t>
            </w:r>
            <w:r>
              <w:rPr>
                <w:color w:val="4D4B4B"/>
                <w:sz w:val="19"/>
              </w:rPr>
              <w:t>ions</w:t>
            </w:r>
            <w:r>
              <w:rPr>
                <w:color w:val="6B6969"/>
                <w:sz w:val="19"/>
              </w:rPr>
              <w:t>.</w:t>
            </w:r>
          </w:p>
          <w:p>
            <w:pPr>
              <w:pStyle w:val="TableParagraph"/>
              <w:numPr>
                <w:ilvl w:val="0"/>
                <w:numId w:val="20"/>
              </w:numPr>
              <w:tabs>
                <w:tab w:pos="427" w:val="left" w:leader="none"/>
                <w:tab w:pos="428" w:val="left" w:leader="none"/>
              </w:tabs>
              <w:spacing w:line="228" w:lineRule="auto" w:before="25" w:after="0"/>
              <w:ind w:left="431" w:right="207" w:hanging="354"/>
              <w:jc w:val="left"/>
              <w:rPr>
                <w:rFonts w:ascii="Arial" w:hAnsi="Arial"/>
                <w:color w:val="2D2A2A"/>
                <w:sz w:val="26"/>
              </w:rPr>
            </w:pPr>
            <w:r>
              <w:rPr>
                <w:color w:val="4D4B4B"/>
                <w:sz w:val="19"/>
              </w:rPr>
              <w:t>Thorough know</w:t>
            </w:r>
            <w:r>
              <w:rPr>
                <w:color w:val="2D2A2A"/>
                <w:sz w:val="19"/>
              </w:rPr>
              <w:t>l</w:t>
            </w:r>
            <w:r>
              <w:rPr>
                <w:color w:val="4D4B4B"/>
                <w:sz w:val="19"/>
              </w:rPr>
              <w:t>edgeof </w:t>
            </w:r>
            <w:r>
              <w:rPr>
                <w:color w:val="4D4B4B"/>
                <w:spacing w:val="-3"/>
                <w:sz w:val="19"/>
              </w:rPr>
              <w:t>applicab</w:t>
            </w:r>
            <w:r>
              <w:rPr>
                <w:color w:val="2D2A2A"/>
                <w:spacing w:val="-3"/>
                <w:sz w:val="19"/>
              </w:rPr>
              <w:t>l</w:t>
            </w:r>
            <w:r>
              <w:rPr>
                <w:color w:val="4D4B4B"/>
                <w:spacing w:val="-3"/>
                <w:sz w:val="19"/>
              </w:rPr>
              <w:t>e </w:t>
            </w:r>
            <w:r>
              <w:rPr>
                <w:color w:val="4D4B4B"/>
                <w:sz w:val="19"/>
              </w:rPr>
              <w:t>state and federal laws</w:t>
            </w:r>
            <w:r>
              <w:rPr>
                <w:color w:val="3D3B3B"/>
                <w:sz w:val="19"/>
              </w:rPr>
              <w:t> as </w:t>
            </w:r>
            <w:r>
              <w:rPr>
                <w:color w:val="4D4B4B"/>
                <w:sz w:val="19"/>
              </w:rPr>
              <w:t>well as the policies and </w:t>
            </w:r>
            <w:r>
              <w:rPr>
                <w:color w:val="3D3B3B"/>
                <w:sz w:val="19"/>
              </w:rPr>
              <w:t>procedures that </w:t>
            </w:r>
            <w:r>
              <w:rPr>
                <w:color w:val="4D4B4B"/>
                <w:sz w:val="19"/>
              </w:rPr>
              <w:t>govern</w:t>
            </w:r>
            <w:r>
              <w:rPr>
                <w:color w:val="4D4B4B"/>
                <w:spacing w:val="35"/>
                <w:sz w:val="19"/>
              </w:rPr>
              <w:t> </w:t>
            </w:r>
            <w:r>
              <w:rPr>
                <w:color w:val="4D4B4B"/>
                <w:sz w:val="19"/>
              </w:rPr>
              <w:t>the</w:t>
            </w:r>
          </w:p>
          <w:p>
            <w:pPr>
              <w:pStyle w:val="TableParagraph"/>
              <w:spacing w:line="273" w:lineRule="auto" w:before="39"/>
              <w:ind w:left="435" w:right="892" w:firstLine="1"/>
              <w:rPr>
                <w:sz w:val="19"/>
              </w:rPr>
            </w:pPr>
            <w:r>
              <w:rPr>
                <w:color w:val="4D4B4B"/>
                <w:w w:val="105"/>
                <w:sz w:val="19"/>
              </w:rPr>
              <w:t>University</w:t>
            </w:r>
            <w:r>
              <w:rPr>
                <w:color w:val="4D4B4B"/>
                <w:spacing w:val="-15"/>
                <w:w w:val="105"/>
                <w:sz w:val="19"/>
              </w:rPr>
              <w:t> </w:t>
            </w:r>
            <w:r>
              <w:rPr>
                <w:color w:val="4D4B4B"/>
                <w:w w:val="105"/>
                <w:sz w:val="19"/>
              </w:rPr>
              <w:t>or</w:t>
            </w:r>
            <w:r>
              <w:rPr>
                <w:color w:val="4D4B4B"/>
                <w:spacing w:val="-22"/>
                <w:w w:val="105"/>
                <w:sz w:val="19"/>
              </w:rPr>
              <w:t> </w:t>
            </w:r>
            <w:r>
              <w:rPr>
                <w:color w:val="3D3B3B"/>
                <w:w w:val="105"/>
                <w:sz w:val="19"/>
              </w:rPr>
              <w:t>Agency,</w:t>
            </w:r>
            <w:r>
              <w:rPr>
                <w:color w:val="3D3B3B"/>
                <w:spacing w:val="-17"/>
                <w:w w:val="105"/>
                <w:sz w:val="19"/>
              </w:rPr>
              <w:t> </w:t>
            </w:r>
            <w:r>
              <w:rPr>
                <w:color w:val="4D4B4B"/>
                <w:w w:val="105"/>
                <w:sz w:val="19"/>
              </w:rPr>
              <w:t>and</w:t>
            </w:r>
            <w:r>
              <w:rPr>
                <w:color w:val="4D4B4B"/>
                <w:spacing w:val="-17"/>
                <w:w w:val="105"/>
                <w:sz w:val="19"/>
              </w:rPr>
              <w:t> </w:t>
            </w:r>
            <w:r>
              <w:rPr>
                <w:color w:val="4D4B4B"/>
                <w:spacing w:val="-3"/>
                <w:w w:val="105"/>
                <w:sz w:val="19"/>
              </w:rPr>
              <w:t>regulat</w:t>
            </w:r>
            <w:r>
              <w:rPr>
                <w:color w:val="2D2A2A"/>
                <w:spacing w:val="-3"/>
                <w:w w:val="105"/>
                <w:sz w:val="19"/>
              </w:rPr>
              <w:t>i</w:t>
            </w:r>
            <w:r>
              <w:rPr>
                <w:color w:val="4D4B4B"/>
                <w:spacing w:val="-3"/>
                <w:w w:val="105"/>
                <w:sz w:val="19"/>
              </w:rPr>
              <w:t>ons</w:t>
            </w:r>
            <w:r>
              <w:rPr>
                <w:color w:val="4D4B4B"/>
                <w:spacing w:val="-10"/>
                <w:w w:val="105"/>
                <w:sz w:val="19"/>
              </w:rPr>
              <w:t> </w:t>
            </w:r>
            <w:r>
              <w:rPr>
                <w:color w:val="4D4B4B"/>
                <w:w w:val="105"/>
                <w:sz w:val="19"/>
              </w:rPr>
              <w:t>related</w:t>
            </w:r>
            <w:r>
              <w:rPr>
                <w:color w:val="4D4B4B"/>
                <w:spacing w:val="-20"/>
                <w:w w:val="105"/>
                <w:sz w:val="19"/>
              </w:rPr>
              <w:t> </w:t>
            </w:r>
            <w:r>
              <w:rPr>
                <w:color w:val="4D4B4B"/>
                <w:w w:val="105"/>
                <w:sz w:val="19"/>
              </w:rPr>
              <w:t>to Workp</w:t>
            </w:r>
            <w:r>
              <w:rPr>
                <w:color w:val="4D4B4B"/>
                <w:spacing w:val="-35"/>
                <w:w w:val="105"/>
                <w:sz w:val="19"/>
              </w:rPr>
              <w:t> </w:t>
            </w:r>
            <w:r>
              <w:rPr>
                <w:color w:val="2D2A2A"/>
                <w:w w:val="105"/>
                <w:sz w:val="19"/>
              </w:rPr>
              <w:t>l</w:t>
            </w:r>
            <w:r>
              <w:rPr>
                <w:color w:val="4D4B4B"/>
                <w:w w:val="105"/>
                <w:sz w:val="19"/>
              </w:rPr>
              <w:t>ace</w:t>
            </w:r>
            <w:r>
              <w:rPr>
                <w:color w:val="4D4B4B"/>
                <w:spacing w:val="-24"/>
                <w:w w:val="105"/>
                <w:sz w:val="19"/>
              </w:rPr>
              <w:t> </w:t>
            </w:r>
            <w:r>
              <w:rPr>
                <w:color w:val="4D4B4B"/>
                <w:w w:val="105"/>
                <w:sz w:val="19"/>
              </w:rPr>
              <w:t>Violence</w:t>
            </w:r>
            <w:r>
              <w:rPr>
                <w:color w:val="4D4B4B"/>
                <w:spacing w:val="-2"/>
                <w:w w:val="105"/>
                <w:sz w:val="19"/>
              </w:rPr>
              <w:t> </w:t>
            </w:r>
            <w:r>
              <w:rPr>
                <w:color w:val="4D4B4B"/>
                <w:w w:val="105"/>
                <w:sz w:val="19"/>
              </w:rPr>
              <w:t>and</w:t>
            </w:r>
            <w:r>
              <w:rPr>
                <w:color w:val="4D4B4B"/>
                <w:spacing w:val="-7"/>
                <w:w w:val="105"/>
                <w:sz w:val="19"/>
              </w:rPr>
              <w:t> </w:t>
            </w:r>
            <w:r>
              <w:rPr>
                <w:color w:val="4D4B4B"/>
                <w:w w:val="105"/>
                <w:sz w:val="19"/>
              </w:rPr>
              <w:t>Safety.</w:t>
            </w:r>
          </w:p>
          <w:p>
            <w:pPr>
              <w:pStyle w:val="TableParagraph"/>
              <w:numPr>
                <w:ilvl w:val="0"/>
                <w:numId w:val="20"/>
              </w:numPr>
              <w:tabs>
                <w:tab w:pos="425" w:val="left" w:leader="none"/>
                <w:tab w:pos="426" w:val="left" w:leader="none"/>
              </w:tabs>
              <w:spacing w:line="225" w:lineRule="auto" w:before="12" w:after="0"/>
              <w:ind w:left="426" w:right="196" w:hanging="349"/>
              <w:jc w:val="left"/>
              <w:rPr>
                <w:rFonts w:ascii="Arial" w:hAnsi="Arial"/>
                <w:color w:val="1C1A16"/>
                <w:sz w:val="26"/>
              </w:rPr>
            </w:pPr>
            <w:r>
              <w:rPr>
                <w:color w:val="4D4B4B"/>
                <w:sz w:val="19"/>
              </w:rPr>
              <w:t>Complete know</w:t>
            </w:r>
            <w:r>
              <w:rPr>
                <w:color w:val="2D2A2A"/>
                <w:sz w:val="19"/>
              </w:rPr>
              <w:t>l</w:t>
            </w:r>
            <w:r>
              <w:rPr>
                <w:color w:val="4D4B4B"/>
                <w:sz w:val="19"/>
              </w:rPr>
              <w:t>edge of </w:t>
            </w:r>
            <w:r>
              <w:rPr>
                <w:color w:val="3D3B3B"/>
                <w:sz w:val="19"/>
              </w:rPr>
              <w:t>Police Department Departmental</w:t>
            </w:r>
            <w:r>
              <w:rPr>
                <w:color w:val="4D4B4B"/>
                <w:sz w:val="19"/>
              </w:rPr>
              <w:t> Opera</w:t>
            </w:r>
            <w:r>
              <w:rPr>
                <w:color w:val="2D2A2A"/>
                <w:sz w:val="19"/>
              </w:rPr>
              <w:t>ti</w:t>
            </w:r>
            <w:r>
              <w:rPr>
                <w:color w:val="4D4B4B"/>
                <w:sz w:val="19"/>
              </w:rPr>
              <w:t>ng Instructions, the Commission on</w:t>
            </w:r>
            <w:r>
              <w:rPr>
                <w:color w:val="4D4B4B"/>
                <w:spacing w:val="32"/>
                <w:sz w:val="19"/>
              </w:rPr>
              <w:t> </w:t>
            </w:r>
            <w:r>
              <w:rPr>
                <w:color w:val="4D4B4B"/>
                <w:sz w:val="19"/>
              </w:rPr>
              <w:t>the</w:t>
            </w:r>
          </w:p>
          <w:p>
            <w:pPr>
              <w:pStyle w:val="TableParagraph"/>
              <w:spacing w:line="283" w:lineRule="auto" w:before="37"/>
              <w:ind w:left="426" w:right="219" w:firstLine="5"/>
              <w:rPr>
                <w:sz w:val="19"/>
              </w:rPr>
            </w:pPr>
            <w:r>
              <w:rPr>
                <w:color w:val="3D3B3B"/>
                <w:sz w:val="19"/>
              </w:rPr>
              <w:t>Accreditation </w:t>
            </w:r>
            <w:r>
              <w:rPr>
                <w:color w:val="4D4B4B"/>
                <w:sz w:val="19"/>
              </w:rPr>
              <w:t>of Law </w:t>
            </w:r>
            <w:r>
              <w:rPr>
                <w:color w:val="3D3B3B"/>
                <w:sz w:val="19"/>
              </w:rPr>
              <w:t>Enforcement Agencies </w:t>
            </w:r>
            <w:r>
              <w:rPr>
                <w:color w:val="4D4B4B"/>
                <w:sz w:val="19"/>
              </w:rPr>
              <w:t>(CALEA), </w:t>
            </w:r>
            <w:r>
              <w:rPr>
                <w:color w:val="3D3B3B"/>
                <w:w w:val="105"/>
                <w:sz w:val="19"/>
              </w:rPr>
              <w:t>and </w:t>
            </w:r>
            <w:r>
              <w:rPr>
                <w:color w:val="4D4B4B"/>
                <w:w w:val="105"/>
                <w:sz w:val="19"/>
              </w:rPr>
              <w:t>International Assoc</w:t>
            </w:r>
            <w:r>
              <w:rPr>
                <w:color w:val="2D2A2A"/>
                <w:w w:val="105"/>
                <w:sz w:val="19"/>
              </w:rPr>
              <w:t>i</w:t>
            </w:r>
            <w:r>
              <w:rPr>
                <w:color w:val="4D4B4B"/>
                <w:w w:val="105"/>
                <w:sz w:val="19"/>
              </w:rPr>
              <w:t>ation of Campus Law Enforcement Agencies (</w:t>
            </w:r>
            <w:r>
              <w:rPr>
                <w:color w:val="2D2A2A"/>
                <w:w w:val="105"/>
                <w:sz w:val="19"/>
              </w:rPr>
              <w:t>I</w:t>
            </w:r>
            <w:r>
              <w:rPr>
                <w:color w:val="4D4B4B"/>
                <w:w w:val="105"/>
                <w:sz w:val="19"/>
              </w:rPr>
              <w:t>ACLEA)</w:t>
            </w:r>
            <w:r>
              <w:rPr>
                <w:color w:val="6B6969"/>
                <w:w w:val="105"/>
                <w:sz w:val="19"/>
              </w:rPr>
              <w:t>, </w:t>
            </w:r>
            <w:r>
              <w:rPr>
                <w:color w:val="4D4B4B"/>
                <w:w w:val="105"/>
                <w:sz w:val="19"/>
              </w:rPr>
              <w:t>and Hate Crime </w:t>
            </w:r>
            <w:r>
              <w:rPr>
                <w:color w:val="3D3B3B"/>
                <w:w w:val="105"/>
                <w:sz w:val="19"/>
              </w:rPr>
              <w:t>Identification.</w:t>
            </w:r>
          </w:p>
        </w:tc>
      </w:tr>
      <w:tr>
        <w:trPr>
          <w:trHeight w:val="3431" w:hRule="atLeast"/>
        </w:trPr>
        <w:tc>
          <w:tcPr>
            <w:tcW w:w="2835" w:type="dxa"/>
          </w:tcPr>
          <w:p>
            <w:pPr>
              <w:pStyle w:val="TableParagraph"/>
              <w:spacing w:line="247" w:lineRule="auto" w:before="74"/>
              <w:ind w:left="88" w:right="63" w:hanging="3"/>
              <w:rPr>
                <w:b/>
                <w:sz w:val="19"/>
              </w:rPr>
            </w:pPr>
            <w:r>
              <w:rPr>
                <w:b/>
                <w:color w:val="3D3B3B"/>
                <w:sz w:val="19"/>
              </w:rPr>
              <w:t>Strategic </w:t>
            </w:r>
            <w:r>
              <w:rPr>
                <w:b/>
                <w:color w:val="2D2A2A"/>
                <w:sz w:val="19"/>
              </w:rPr>
              <w:t>Planning </w:t>
            </w:r>
            <w:r>
              <w:rPr>
                <w:b/>
                <w:color w:val="3D3B3B"/>
                <w:sz w:val="19"/>
              </w:rPr>
              <w:t>and </w:t>
            </w:r>
            <w:r>
              <w:rPr>
                <w:b/>
                <w:color w:val="2D2A2A"/>
                <w:sz w:val="19"/>
              </w:rPr>
              <w:t>Organizing Operation</w:t>
            </w:r>
            <w:r>
              <w:rPr>
                <w:b/>
                <w:color w:val="4D4B4B"/>
                <w:sz w:val="19"/>
              </w:rPr>
              <w:t>s</w:t>
            </w:r>
          </w:p>
        </w:tc>
        <w:tc>
          <w:tcPr>
            <w:tcW w:w="6949" w:type="dxa"/>
          </w:tcPr>
          <w:p>
            <w:pPr>
              <w:pStyle w:val="TableParagraph"/>
              <w:numPr>
                <w:ilvl w:val="0"/>
                <w:numId w:val="21"/>
              </w:numPr>
              <w:tabs>
                <w:tab w:pos="789" w:val="left" w:leader="none"/>
                <w:tab w:pos="790" w:val="left" w:leader="none"/>
              </w:tabs>
              <w:spacing w:line="218" w:lineRule="auto" w:before="71" w:after="0"/>
              <w:ind w:left="788" w:right="161" w:hanging="357"/>
              <w:jc w:val="left"/>
              <w:rPr>
                <w:rFonts w:ascii="Arial" w:hAnsi="Arial"/>
                <w:color w:val="1C1A16"/>
                <w:sz w:val="30"/>
              </w:rPr>
            </w:pPr>
            <w:r>
              <w:rPr>
                <w:color w:val="3D3B3B"/>
                <w:w w:val="105"/>
                <w:sz w:val="19"/>
              </w:rPr>
              <w:t>Develops Divisional </w:t>
            </w:r>
            <w:r>
              <w:rPr>
                <w:color w:val="4D4B4B"/>
                <w:w w:val="105"/>
                <w:sz w:val="19"/>
              </w:rPr>
              <w:t>annual goals and objectives for Patrol </w:t>
            </w:r>
            <w:r>
              <w:rPr>
                <w:color w:val="3D3B3B"/>
                <w:spacing w:val="-6"/>
                <w:w w:val="105"/>
                <w:sz w:val="19"/>
              </w:rPr>
              <w:t>Division</w:t>
            </w:r>
            <w:r>
              <w:rPr>
                <w:color w:val="6B6969"/>
                <w:spacing w:val="-6"/>
                <w:w w:val="105"/>
                <w:sz w:val="19"/>
              </w:rPr>
              <w:t>,</w:t>
            </w:r>
            <w:r>
              <w:rPr>
                <w:color w:val="3D3B3B"/>
                <w:spacing w:val="-6"/>
                <w:w w:val="105"/>
                <w:sz w:val="19"/>
              </w:rPr>
              <w:t> </w:t>
            </w:r>
            <w:r>
              <w:rPr>
                <w:color w:val="3D3B3B"/>
                <w:w w:val="105"/>
                <w:sz w:val="19"/>
              </w:rPr>
              <w:t>Investigative Division</w:t>
            </w:r>
            <w:r>
              <w:rPr>
                <w:color w:val="6B6969"/>
                <w:w w:val="105"/>
                <w:sz w:val="19"/>
              </w:rPr>
              <w:t>,</w:t>
            </w:r>
            <w:r>
              <w:rPr>
                <w:color w:val="6B6969"/>
                <w:spacing w:val="-9"/>
                <w:w w:val="105"/>
                <w:sz w:val="19"/>
              </w:rPr>
              <w:t> </w:t>
            </w:r>
            <w:r>
              <w:rPr>
                <w:color w:val="3D3B3B"/>
                <w:w w:val="105"/>
                <w:sz w:val="19"/>
              </w:rPr>
              <w:t>Support</w:t>
            </w:r>
            <w:r>
              <w:rPr>
                <w:color w:val="3D3B3B"/>
                <w:spacing w:val="-9"/>
                <w:w w:val="105"/>
                <w:sz w:val="19"/>
              </w:rPr>
              <w:t> </w:t>
            </w:r>
            <w:r>
              <w:rPr>
                <w:color w:val="4D4B4B"/>
                <w:w w:val="105"/>
                <w:sz w:val="19"/>
              </w:rPr>
              <w:t>Services</w:t>
            </w:r>
            <w:r>
              <w:rPr>
                <w:color w:val="4D4B4B"/>
                <w:spacing w:val="-17"/>
                <w:w w:val="105"/>
                <w:sz w:val="19"/>
              </w:rPr>
              <w:t> </w:t>
            </w:r>
            <w:r>
              <w:rPr>
                <w:color w:val="3D3B3B"/>
                <w:w w:val="105"/>
                <w:sz w:val="19"/>
              </w:rPr>
              <w:t>divisions</w:t>
            </w:r>
            <w:r>
              <w:rPr>
                <w:color w:val="3D3B3B"/>
                <w:spacing w:val="-14"/>
                <w:w w:val="105"/>
                <w:sz w:val="19"/>
              </w:rPr>
              <w:t> </w:t>
            </w:r>
            <w:r>
              <w:rPr>
                <w:color w:val="4D4B4B"/>
                <w:w w:val="105"/>
                <w:sz w:val="19"/>
              </w:rPr>
              <w:t>(e.g.:</w:t>
            </w:r>
            <w:r>
              <w:rPr>
                <w:color w:val="4D4B4B"/>
                <w:spacing w:val="-11"/>
                <w:w w:val="105"/>
                <w:sz w:val="19"/>
              </w:rPr>
              <w:t> </w:t>
            </w:r>
            <w:r>
              <w:rPr>
                <w:color w:val="4D4B4B"/>
                <w:spacing w:val="-4"/>
                <w:w w:val="105"/>
                <w:sz w:val="19"/>
              </w:rPr>
              <w:t>telecommunicatio</w:t>
            </w:r>
            <w:r>
              <w:rPr>
                <w:color w:val="6B6969"/>
                <w:spacing w:val="-4"/>
                <w:w w:val="105"/>
                <w:sz w:val="19"/>
              </w:rPr>
              <w:t>,</w:t>
            </w:r>
            <w:r>
              <w:rPr>
                <w:color w:val="4D4B4B"/>
                <w:spacing w:val="-4"/>
                <w:w w:val="105"/>
                <w:sz w:val="19"/>
              </w:rPr>
              <w:t>n</w:t>
            </w:r>
          </w:p>
          <w:p>
            <w:pPr>
              <w:pStyle w:val="TableParagraph"/>
              <w:spacing w:before="39"/>
              <w:ind w:left="781"/>
              <w:rPr>
                <w:sz w:val="19"/>
              </w:rPr>
            </w:pPr>
            <w:r>
              <w:rPr>
                <w:color w:val="4D4B4B"/>
                <w:w w:val="105"/>
                <w:sz w:val="19"/>
              </w:rPr>
              <w:t>crime prevent</w:t>
            </w:r>
            <w:r>
              <w:rPr>
                <w:color w:val="2D2A2A"/>
                <w:w w:val="105"/>
                <w:sz w:val="19"/>
              </w:rPr>
              <w:t>i</w:t>
            </w:r>
            <w:r>
              <w:rPr>
                <w:color w:val="4D4B4B"/>
                <w:w w:val="105"/>
                <w:sz w:val="19"/>
              </w:rPr>
              <w:t>on, accreditation)</w:t>
            </w:r>
          </w:p>
          <w:p>
            <w:pPr>
              <w:pStyle w:val="TableParagraph"/>
              <w:numPr>
                <w:ilvl w:val="0"/>
                <w:numId w:val="21"/>
              </w:numPr>
              <w:tabs>
                <w:tab w:pos="789" w:val="left" w:leader="none"/>
                <w:tab w:pos="790" w:val="left" w:leader="none"/>
              </w:tabs>
              <w:spacing w:line="218" w:lineRule="auto" w:before="27" w:after="0"/>
              <w:ind w:left="781" w:right="84" w:hanging="350"/>
              <w:jc w:val="left"/>
              <w:rPr>
                <w:rFonts w:ascii="Arial" w:hAnsi="Arial"/>
                <w:color w:val="1C1A16"/>
                <w:sz w:val="30"/>
              </w:rPr>
            </w:pPr>
            <w:r>
              <w:rPr>
                <w:color w:val="4D4B4B"/>
                <w:sz w:val="19"/>
              </w:rPr>
              <w:t>Establishes dignitary protection details for high profile political figures</w:t>
            </w:r>
            <w:r>
              <w:rPr>
                <w:color w:val="6B6969"/>
                <w:sz w:val="19"/>
              </w:rPr>
              <w:t>, </w:t>
            </w:r>
            <w:r>
              <w:rPr>
                <w:color w:val="4D4B4B"/>
                <w:sz w:val="19"/>
              </w:rPr>
              <w:t>Guest</w:t>
            </w:r>
            <w:r>
              <w:rPr>
                <w:color w:val="3D3B3B"/>
                <w:sz w:val="19"/>
              </w:rPr>
              <w:t> Speakers, </w:t>
            </w:r>
            <w:r>
              <w:rPr>
                <w:color w:val="4D4B4B"/>
                <w:sz w:val="19"/>
              </w:rPr>
              <w:t>and</w:t>
            </w:r>
            <w:r>
              <w:rPr>
                <w:color w:val="4D4B4B"/>
                <w:spacing w:val="22"/>
                <w:sz w:val="19"/>
              </w:rPr>
              <w:t> </w:t>
            </w:r>
            <w:r>
              <w:rPr>
                <w:color w:val="4D4B4B"/>
                <w:sz w:val="19"/>
              </w:rPr>
              <w:t>VIPs</w:t>
            </w:r>
          </w:p>
          <w:p>
            <w:pPr>
              <w:pStyle w:val="TableParagraph"/>
              <w:numPr>
                <w:ilvl w:val="0"/>
                <w:numId w:val="21"/>
              </w:numPr>
              <w:tabs>
                <w:tab w:pos="785" w:val="left" w:leader="none"/>
                <w:tab w:pos="786" w:val="left" w:leader="none"/>
              </w:tabs>
              <w:spacing w:line="254" w:lineRule="exact" w:before="28" w:after="0"/>
              <w:ind w:left="781" w:right="64" w:hanging="353"/>
              <w:jc w:val="left"/>
              <w:rPr>
                <w:rFonts w:ascii="Arial" w:hAnsi="Arial"/>
                <w:color w:val="2D2A2A"/>
                <w:sz w:val="26"/>
              </w:rPr>
            </w:pPr>
            <w:r>
              <w:rPr>
                <w:color w:val="3D3B3B"/>
                <w:sz w:val="19"/>
              </w:rPr>
              <w:t>Maintains </w:t>
            </w:r>
            <w:r>
              <w:rPr>
                <w:color w:val="4D4B4B"/>
                <w:sz w:val="19"/>
              </w:rPr>
              <w:t>the Police </w:t>
            </w:r>
            <w:r>
              <w:rPr>
                <w:color w:val="2D2A2A"/>
                <w:spacing w:val="-4"/>
                <w:sz w:val="19"/>
              </w:rPr>
              <w:t>D</w:t>
            </w:r>
            <w:r>
              <w:rPr>
                <w:color w:val="4D4B4B"/>
                <w:spacing w:val="-4"/>
                <w:sz w:val="19"/>
              </w:rPr>
              <w:t>e</w:t>
            </w:r>
            <w:r>
              <w:rPr>
                <w:color w:val="2D2A2A"/>
                <w:spacing w:val="-4"/>
                <w:sz w:val="19"/>
              </w:rPr>
              <w:t>p</w:t>
            </w:r>
            <w:r>
              <w:rPr>
                <w:color w:val="4D4B4B"/>
                <w:spacing w:val="-4"/>
                <w:sz w:val="19"/>
              </w:rPr>
              <w:t>artment' </w:t>
            </w:r>
            <w:r>
              <w:rPr>
                <w:color w:val="4D4B4B"/>
                <w:sz w:val="19"/>
              </w:rPr>
              <w:t>s business continuity plan/ emergency response plan, and serves as the Police </w:t>
            </w:r>
            <w:r>
              <w:rPr>
                <w:color w:val="3D3B3B"/>
                <w:sz w:val="19"/>
              </w:rPr>
              <w:t>Department's </w:t>
            </w:r>
            <w:r>
              <w:rPr>
                <w:color w:val="4D4B4B"/>
                <w:sz w:val="19"/>
              </w:rPr>
              <w:t>Emergency Management Coordinator</w:t>
            </w:r>
          </w:p>
        </w:tc>
        <w:tc>
          <w:tcPr>
            <w:tcW w:w="5080" w:type="dxa"/>
          </w:tcPr>
          <w:p>
            <w:pPr>
              <w:pStyle w:val="TableParagraph"/>
              <w:numPr>
                <w:ilvl w:val="0"/>
                <w:numId w:val="22"/>
              </w:numPr>
              <w:tabs>
                <w:tab w:pos="429" w:val="left" w:leader="none"/>
                <w:tab w:pos="430" w:val="left" w:leader="none"/>
              </w:tabs>
              <w:spacing w:line="254" w:lineRule="exact" w:before="68" w:after="0"/>
              <w:ind w:left="425" w:right="447" w:hanging="348"/>
              <w:jc w:val="left"/>
              <w:rPr>
                <w:rFonts w:ascii="Arial" w:hAnsi="Arial"/>
                <w:color w:val="1C1A16"/>
                <w:sz w:val="26"/>
              </w:rPr>
            </w:pPr>
            <w:r>
              <w:rPr>
                <w:color w:val="4D4B4B"/>
                <w:sz w:val="19"/>
              </w:rPr>
              <w:t>Know</w:t>
            </w:r>
            <w:r>
              <w:rPr>
                <w:color w:val="2D2A2A"/>
                <w:sz w:val="19"/>
              </w:rPr>
              <w:t>l</w:t>
            </w:r>
            <w:r>
              <w:rPr>
                <w:color w:val="4D4B4B"/>
                <w:sz w:val="19"/>
              </w:rPr>
              <w:t>edge of Community Policing Strategies and the ability to </w:t>
            </w:r>
            <w:r>
              <w:rPr>
                <w:color w:val="3D3B3B"/>
                <w:sz w:val="19"/>
              </w:rPr>
              <w:t>implement </w:t>
            </w:r>
            <w:r>
              <w:rPr>
                <w:color w:val="4D4B4B"/>
                <w:sz w:val="19"/>
              </w:rPr>
              <w:t>and apply Commun</w:t>
            </w:r>
            <w:r>
              <w:rPr>
                <w:color w:val="2D2A2A"/>
                <w:sz w:val="19"/>
              </w:rPr>
              <w:t>i</w:t>
            </w:r>
            <w:r>
              <w:rPr>
                <w:color w:val="4D4B4B"/>
                <w:sz w:val="19"/>
              </w:rPr>
              <w:t>ty </w:t>
            </w:r>
            <w:r>
              <w:rPr>
                <w:color w:val="3D3B3B"/>
                <w:sz w:val="19"/>
              </w:rPr>
              <w:t>Oriented</w:t>
            </w:r>
            <w:r>
              <w:rPr>
                <w:color w:val="4D4B4B"/>
                <w:sz w:val="19"/>
              </w:rPr>
              <w:t> Strategies based on the patterns of criminal </w:t>
            </w:r>
            <w:r>
              <w:rPr>
                <w:color w:val="2D2A2A"/>
                <w:sz w:val="19"/>
              </w:rPr>
              <w:t>i</w:t>
            </w:r>
            <w:r>
              <w:rPr>
                <w:color w:val="4D4B4B"/>
                <w:sz w:val="19"/>
              </w:rPr>
              <w:t>ncidents</w:t>
            </w:r>
            <w:r>
              <w:rPr>
                <w:color w:val="3D3B3B"/>
                <w:sz w:val="19"/>
              </w:rPr>
              <w:t> identified</w:t>
            </w:r>
          </w:p>
          <w:p>
            <w:pPr>
              <w:pStyle w:val="TableParagraph"/>
              <w:numPr>
                <w:ilvl w:val="0"/>
                <w:numId w:val="22"/>
              </w:numPr>
              <w:tabs>
                <w:tab w:pos="431" w:val="left" w:leader="none"/>
                <w:tab w:pos="432" w:val="left" w:leader="none"/>
              </w:tabs>
              <w:spacing w:line="194" w:lineRule="auto" w:before="56" w:after="0"/>
              <w:ind w:left="426" w:right="157" w:hanging="349"/>
              <w:jc w:val="left"/>
              <w:rPr>
                <w:rFonts w:ascii="Arial" w:hAnsi="Arial"/>
                <w:color w:val="1C1A16"/>
                <w:sz w:val="26"/>
              </w:rPr>
            </w:pPr>
            <w:r>
              <w:rPr>
                <w:color w:val="4D4B4B"/>
                <w:sz w:val="19"/>
              </w:rPr>
              <w:t>Ability to analyze and assess exist </w:t>
            </w:r>
            <w:r>
              <w:rPr>
                <w:color w:val="2D2A2A"/>
                <w:sz w:val="19"/>
              </w:rPr>
              <w:t>i</w:t>
            </w:r>
            <w:r>
              <w:rPr>
                <w:color w:val="4D4B4B"/>
                <w:sz w:val="19"/>
              </w:rPr>
              <w:t>ng </w:t>
            </w:r>
            <w:r>
              <w:rPr>
                <w:color w:val="3D3B3B"/>
                <w:spacing w:val="-3"/>
                <w:sz w:val="19"/>
              </w:rPr>
              <w:t>programs</w:t>
            </w:r>
            <w:r>
              <w:rPr>
                <w:color w:val="6B6969"/>
                <w:spacing w:val="-3"/>
                <w:sz w:val="19"/>
              </w:rPr>
              <w:t>, </w:t>
            </w:r>
            <w:r>
              <w:rPr>
                <w:color w:val="4D4B4B"/>
                <w:sz w:val="19"/>
              </w:rPr>
              <w:t>policies</w:t>
            </w:r>
            <w:r>
              <w:rPr>
                <w:color w:val="6B6969"/>
                <w:sz w:val="19"/>
              </w:rPr>
              <w:t>,</w:t>
            </w:r>
            <w:r>
              <w:rPr>
                <w:color w:val="3D3B3B"/>
                <w:sz w:val="19"/>
              </w:rPr>
              <w:t> and </w:t>
            </w:r>
            <w:r>
              <w:rPr>
                <w:color w:val="4D4B4B"/>
                <w:sz w:val="19"/>
              </w:rPr>
              <w:t>operational needs, to identify areas for</w:t>
            </w:r>
            <w:r>
              <w:rPr>
                <w:color w:val="4D4B4B"/>
                <w:spacing w:val="33"/>
                <w:sz w:val="19"/>
              </w:rPr>
              <w:t> </w:t>
            </w:r>
            <w:r>
              <w:rPr>
                <w:color w:val="4D4B4B"/>
                <w:sz w:val="19"/>
              </w:rPr>
              <w:t>improvement</w:t>
            </w:r>
          </w:p>
          <w:p>
            <w:pPr>
              <w:pStyle w:val="TableParagraph"/>
              <w:spacing w:line="237" w:lineRule="auto" w:before="12"/>
              <w:ind w:left="431" w:hanging="6"/>
              <w:rPr>
                <w:sz w:val="19"/>
              </w:rPr>
            </w:pPr>
            <w:r>
              <w:rPr>
                <w:color w:val="4D4B4B"/>
                <w:sz w:val="19"/>
              </w:rPr>
              <w:t>and make </w:t>
            </w:r>
            <w:r>
              <w:rPr>
                <w:color w:val="3D3B3B"/>
                <w:sz w:val="19"/>
              </w:rPr>
              <w:t>adjustments </w:t>
            </w:r>
            <w:r>
              <w:rPr>
                <w:color w:val="4D4B4B"/>
                <w:sz w:val="19"/>
              </w:rPr>
              <w:t>as appropriate. This includes staff, </w:t>
            </w:r>
            <w:r>
              <w:rPr>
                <w:color w:val="3D3B3B"/>
                <w:sz w:val="19"/>
              </w:rPr>
              <w:t>resources, </w:t>
            </w:r>
            <w:r>
              <w:rPr>
                <w:color w:val="4D4B4B"/>
                <w:sz w:val="19"/>
              </w:rPr>
              <w:t>training needs, etc.</w:t>
            </w:r>
          </w:p>
          <w:p>
            <w:pPr>
              <w:pStyle w:val="TableParagraph"/>
              <w:numPr>
                <w:ilvl w:val="0"/>
                <w:numId w:val="22"/>
              </w:numPr>
              <w:tabs>
                <w:tab w:pos="431" w:val="left" w:leader="none"/>
                <w:tab w:pos="432" w:val="left" w:leader="none"/>
              </w:tabs>
              <w:spacing w:line="220" w:lineRule="auto" w:before="3" w:after="0"/>
              <w:ind w:left="426" w:right="348" w:hanging="349"/>
              <w:jc w:val="left"/>
              <w:rPr>
                <w:rFonts w:ascii="Arial" w:hAnsi="Arial"/>
                <w:color w:val="1C1A16"/>
                <w:sz w:val="26"/>
              </w:rPr>
            </w:pPr>
            <w:r>
              <w:rPr>
                <w:color w:val="4D4B4B"/>
                <w:sz w:val="19"/>
              </w:rPr>
              <w:t>Ability to respond with sound presence of mind to act calmly and q</w:t>
            </w:r>
            <w:r>
              <w:rPr>
                <w:color w:val="2D2A2A"/>
                <w:sz w:val="19"/>
              </w:rPr>
              <w:t>u</w:t>
            </w:r>
            <w:r>
              <w:rPr>
                <w:color w:val="4D4B4B"/>
                <w:sz w:val="19"/>
              </w:rPr>
              <w:t>ickly, and deploy resources in emergency situations with </w:t>
            </w:r>
            <w:r>
              <w:rPr>
                <w:color w:val="3D3B3B"/>
                <w:sz w:val="19"/>
              </w:rPr>
              <w:t>delegated </w:t>
            </w:r>
            <w:r>
              <w:rPr>
                <w:color w:val="4D4B4B"/>
                <w:sz w:val="19"/>
              </w:rPr>
              <w:t>authority from the Chief</w:t>
            </w:r>
            <w:r>
              <w:rPr>
                <w:color w:val="4D4B4B"/>
                <w:spacing w:val="-7"/>
                <w:sz w:val="19"/>
              </w:rPr>
              <w:t> </w:t>
            </w:r>
            <w:r>
              <w:rPr>
                <w:color w:val="4D4B4B"/>
                <w:sz w:val="19"/>
              </w:rPr>
              <w:t>or</w:t>
            </w:r>
          </w:p>
          <w:p>
            <w:pPr>
              <w:pStyle w:val="TableParagraph"/>
              <w:spacing w:line="214" w:lineRule="exact" w:before="6"/>
              <w:ind w:left="429"/>
              <w:rPr>
                <w:sz w:val="19"/>
              </w:rPr>
            </w:pPr>
            <w:r>
              <w:rPr>
                <w:color w:val="3D3B3B"/>
                <w:sz w:val="19"/>
              </w:rPr>
              <w:t>Deputy </w:t>
            </w:r>
            <w:r>
              <w:rPr>
                <w:color w:val="4D4B4B"/>
                <w:sz w:val="19"/>
              </w:rPr>
              <w:t>Chief</w:t>
            </w:r>
          </w:p>
          <w:p>
            <w:pPr>
              <w:pStyle w:val="TableParagraph"/>
              <w:numPr>
                <w:ilvl w:val="0"/>
                <w:numId w:val="22"/>
              </w:numPr>
              <w:tabs>
                <w:tab w:pos="431" w:val="left" w:leader="none"/>
                <w:tab w:pos="432" w:val="left" w:leader="none"/>
              </w:tabs>
              <w:spacing w:line="199" w:lineRule="auto" w:before="30" w:after="0"/>
              <w:ind w:left="426" w:right="229" w:hanging="349"/>
              <w:jc w:val="left"/>
              <w:rPr>
                <w:rFonts w:ascii="Arial" w:hAnsi="Arial"/>
                <w:color w:val="2D2A2A"/>
                <w:sz w:val="26"/>
              </w:rPr>
            </w:pPr>
            <w:r>
              <w:rPr>
                <w:color w:val="4D4B4B"/>
                <w:sz w:val="19"/>
              </w:rPr>
              <w:t>Ability to plan and </w:t>
            </w:r>
            <w:r>
              <w:rPr>
                <w:color w:val="3D3B3B"/>
                <w:sz w:val="19"/>
              </w:rPr>
              <w:t>implement </w:t>
            </w:r>
            <w:r>
              <w:rPr>
                <w:color w:val="4D4B4B"/>
                <w:sz w:val="19"/>
              </w:rPr>
              <w:t>emergency </w:t>
            </w:r>
            <w:r>
              <w:rPr>
                <w:color w:val="3D3B3B"/>
                <w:sz w:val="19"/>
              </w:rPr>
              <w:t>response </w:t>
            </w:r>
            <w:r>
              <w:rPr>
                <w:color w:val="4D4B4B"/>
                <w:sz w:val="19"/>
              </w:rPr>
              <w:t>plans and</w:t>
            </w:r>
            <w:r>
              <w:rPr>
                <w:color w:val="4D4B4B"/>
                <w:spacing w:val="-1"/>
                <w:sz w:val="19"/>
              </w:rPr>
              <w:t> </w:t>
            </w:r>
            <w:r>
              <w:rPr>
                <w:color w:val="4D4B4B"/>
                <w:sz w:val="19"/>
              </w:rPr>
              <w:t>drills</w:t>
            </w:r>
          </w:p>
        </w:tc>
      </w:tr>
      <w:tr>
        <w:trPr>
          <w:trHeight w:val="2124" w:hRule="atLeast"/>
        </w:trPr>
        <w:tc>
          <w:tcPr>
            <w:tcW w:w="2835" w:type="dxa"/>
          </w:tcPr>
          <w:p>
            <w:pPr>
              <w:pStyle w:val="TableParagraph"/>
              <w:spacing w:line="242" w:lineRule="auto" w:before="79"/>
              <w:ind w:left="88" w:right="63" w:hanging="3"/>
              <w:rPr>
                <w:b/>
                <w:sz w:val="19"/>
              </w:rPr>
            </w:pPr>
            <w:r>
              <w:rPr>
                <w:b/>
                <w:color w:val="3D3B3B"/>
                <w:sz w:val="19"/>
              </w:rPr>
              <w:t>Policy </w:t>
            </w:r>
            <w:r>
              <w:rPr>
                <w:b/>
                <w:color w:val="2D2A2A"/>
                <w:sz w:val="19"/>
              </w:rPr>
              <w:t>and </w:t>
            </w:r>
            <w:r>
              <w:rPr>
                <w:b/>
                <w:color w:val="3D3B3B"/>
                <w:sz w:val="19"/>
              </w:rPr>
              <w:t>Program </w:t>
            </w:r>
            <w:r>
              <w:rPr>
                <w:b/>
                <w:color w:val="2D2A2A"/>
                <w:sz w:val="19"/>
              </w:rPr>
              <w:t>Development</w:t>
            </w:r>
          </w:p>
        </w:tc>
        <w:tc>
          <w:tcPr>
            <w:tcW w:w="6949" w:type="dxa"/>
          </w:tcPr>
          <w:p>
            <w:pPr>
              <w:pStyle w:val="TableParagraph"/>
              <w:numPr>
                <w:ilvl w:val="0"/>
                <w:numId w:val="23"/>
              </w:numPr>
              <w:tabs>
                <w:tab w:pos="429" w:val="left" w:leader="none"/>
                <w:tab w:pos="430" w:val="left" w:leader="none"/>
              </w:tabs>
              <w:spacing w:line="293" w:lineRule="exact" w:before="62" w:after="0"/>
              <w:ind w:left="426" w:right="0" w:hanging="349"/>
              <w:jc w:val="left"/>
              <w:rPr>
                <w:sz w:val="19"/>
              </w:rPr>
            </w:pPr>
            <w:r>
              <w:rPr>
                <w:color w:val="3D3B3B"/>
                <w:sz w:val="19"/>
              </w:rPr>
              <w:t>Reviews </w:t>
            </w:r>
            <w:r>
              <w:rPr>
                <w:color w:val="4D4B4B"/>
                <w:sz w:val="19"/>
              </w:rPr>
              <w:t>and edits Standard </w:t>
            </w:r>
            <w:r>
              <w:rPr>
                <w:color w:val="3D3B3B"/>
                <w:sz w:val="19"/>
              </w:rPr>
              <w:t>Operation </w:t>
            </w:r>
            <w:r>
              <w:rPr>
                <w:color w:val="4D4B4B"/>
                <w:sz w:val="19"/>
              </w:rPr>
              <w:t>Procedures to </w:t>
            </w:r>
            <w:r>
              <w:rPr>
                <w:color w:val="3D3B3B"/>
                <w:sz w:val="19"/>
              </w:rPr>
              <w:t>ensure </w:t>
            </w:r>
            <w:r>
              <w:rPr>
                <w:color w:val="4D4B4B"/>
                <w:sz w:val="19"/>
              </w:rPr>
              <w:t>compliance with</w:t>
            </w:r>
            <w:r>
              <w:rPr>
                <w:color w:val="4D4B4B"/>
                <w:spacing w:val="-17"/>
                <w:sz w:val="19"/>
              </w:rPr>
              <w:t> </w:t>
            </w:r>
            <w:r>
              <w:rPr>
                <w:color w:val="4D4B4B"/>
                <w:sz w:val="19"/>
              </w:rPr>
              <w:t>best</w:t>
            </w:r>
          </w:p>
          <w:p>
            <w:pPr>
              <w:pStyle w:val="TableParagraph"/>
              <w:spacing w:line="280" w:lineRule="auto"/>
              <w:ind w:left="428" w:firstLine="5"/>
              <w:rPr>
                <w:sz w:val="19"/>
              </w:rPr>
            </w:pPr>
            <w:r>
              <w:rPr>
                <w:color w:val="3D3B3B"/>
                <w:sz w:val="19"/>
              </w:rPr>
              <w:t>practices </w:t>
            </w:r>
            <w:r>
              <w:rPr>
                <w:color w:val="4D4B4B"/>
                <w:sz w:val="19"/>
              </w:rPr>
              <w:t>in law enforcement, state and </w:t>
            </w:r>
            <w:r>
              <w:rPr>
                <w:color w:val="3D3B3B"/>
                <w:sz w:val="19"/>
              </w:rPr>
              <w:t>federal </w:t>
            </w:r>
            <w:r>
              <w:rPr>
                <w:color w:val="2D2A2A"/>
                <w:sz w:val="19"/>
              </w:rPr>
              <w:t>le</w:t>
            </w:r>
            <w:r>
              <w:rPr>
                <w:color w:val="4D4B4B"/>
                <w:sz w:val="19"/>
              </w:rPr>
              <w:t>gis</w:t>
            </w:r>
            <w:r>
              <w:rPr>
                <w:color w:val="2D2A2A"/>
                <w:sz w:val="19"/>
              </w:rPr>
              <w:t>l</w:t>
            </w:r>
            <w:r>
              <w:rPr>
                <w:color w:val="4D4B4B"/>
                <w:sz w:val="19"/>
              </w:rPr>
              <w:t>ation, CALEA and </w:t>
            </w:r>
            <w:r>
              <w:rPr>
                <w:color w:val="3D3B3B"/>
                <w:sz w:val="19"/>
              </w:rPr>
              <w:t>IACLEA </w:t>
            </w:r>
            <w:r>
              <w:rPr>
                <w:color w:val="4D4B4B"/>
                <w:sz w:val="19"/>
              </w:rPr>
              <w:t>standards, and respec</w:t>
            </w:r>
            <w:r>
              <w:rPr>
                <w:color w:val="2D2A2A"/>
                <w:sz w:val="19"/>
              </w:rPr>
              <w:t>tiv</w:t>
            </w:r>
            <w:r>
              <w:rPr>
                <w:color w:val="4D4B4B"/>
                <w:sz w:val="19"/>
              </w:rPr>
              <w:t>e </w:t>
            </w:r>
            <w:r>
              <w:rPr>
                <w:color w:val="3D3B3B"/>
                <w:sz w:val="19"/>
              </w:rPr>
              <w:t>university </w:t>
            </w:r>
            <w:r>
              <w:rPr>
                <w:color w:val="4D4B4B"/>
                <w:sz w:val="19"/>
              </w:rPr>
              <w:t>or agency expectations</w:t>
            </w:r>
            <w:r>
              <w:rPr>
                <w:color w:val="6B6969"/>
                <w:sz w:val="19"/>
              </w:rPr>
              <w:t>.</w:t>
            </w:r>
          </w:p>
          <w:p>
            <w:pPr>
              <w:pStyle w:val="TableParagraph"/>
              <w:numPr>
                <w:ilvl w:val="0"/>
                <w:numId w:val="23"/>
              </w:numPr>
              <w:tabs>
                <w:tab w:pos="432" w:val="left" w:leader="none"/>
                <w:tab w:pos="433" w:val="left" w:leader="none"/>
              </w:tabs>
              <w:spacing w:line="228" w:lineRule="auto" w:before="0" w:after="0"/>
              <w:ind w:left="426" w:right="820" w:hanging="354"/>
              <w:jc w:val="left"/>
              <w:rPr>
                <w:sz w:val="19"/>
              </w:rPr>
            </w:pPr>
            <w:r>
              <w:rPr>
                <w:color w:val="4D4B4B"/>
                <w:sz w:val="19"/>
              </w:rPr>
              <w:t>Independently establishes operational </w:t>
            </w:r>
            <w:r>
              <w:rPr>
                <w:color w:val="3D3B3B"/>
                <w:sz w:val="19"/>
              </w:rPr>
              <w:t>procedures </w:t>
            </w:r>
            <w:r>
              <w:rPr>
                <w:color w:val="4D4B4B"/>
                <w:sz w:val="19"/>
              </w:rPr>
              <w:t>for </w:t>
            </w:r>
            <w:r>
              <w:rPr>
                <w:color w:val="3D3B3B"/>
                <w:sz w:val="19"/>
              </w:rPr>
              <w:t>multiple </w:t>
            </w:r>
            <w:r>
              <w:rPr>
                <w:color w:val="4D4B4B"/>
                <w:sz w:val="19"/>
              </w:rPr>
              <w:t>units, or in consulta</w:t>
            </w:r>
            <w:r>
              <w:rPr>
                <w:color w:val="2D2A2A"/>
                <w:sz w:val="19"/>
              </w:rPr>
              <w:t>tio</w:t>
            </w:r>
            <w:r>
              <w:rPr>
                <w:color w:val="4D4B4B"/>
                <w:sz w:val="19"/>
              </w:rPr>
              <w:t>n with the Chief of</w:t>
            </w:r>
            <w:r>
              <w:rPr>
                <w:color w:val="4D4B4B"/>
                <w:spacing w:val="4"/>
                <w:sz w:val="19"/>
              </w:rPr>
              <w:t> </w:t>
            </w:r>
            <w:r>
              <w:rPr>
                <w:color w:val="4D4B4B"/>
                <w:sz w:val="19"/>
              </w:rPr>
              <w:t>Police.</w:t>
            </w:r>
          </w:p>
          <w:p>
            <w:pPr>
              <w:pStyle w:val="TableParagraph"/>
              <w:numPr>
                <w:ilvl w:val="0"/>
                <w:numId w:val="24"/>
              </w:numPr>
              <w:tabs>
                <w:tab w:pos="432" w:val="left" w:leader="none"/>
                <w:tab w:pos="433" w:val="left" w:leader="none"/>
              </w:tabs>
              <w:spacing w:line="192" w:lineRule="auto" w:before="44" w:after="0"/>
              <w:ind w:left="428" w:right="386" w:hanging="357"/>
              <w:jc w:val="left"/>
              <w:rPr>
                <w:sz w:val="19"/>
              </w:rPr>
            </w:pPr>
            <w:r>
              <w:rPr>
                <w:color w:val="3D3B3B"/>
                <w:w w:val="105"/>
                <w:sz w:val="19"/>
              </w:rPr>
              <w:t>Identifies training </w:t>
            </w:r>
            <w:r>
              <w:rPr>
                <w:color w:val="4D4B4B"/>
                <w:w w:val="105"/>
                <w:sz w:val="19"/>
              </w:rPr>
              <w:t>needs, and imp</w:t>
            </w:r>
            <w:r>
              <w:rPr>
                <w:color w:val="2D2A2A"/>
                <w:w w:val="105"/>
                <w:sz w:val="19"/>
              </w:rPr>
              <w:t>l</w:t>
            </w:r>
            <w:r>
              <w:rPr>
                <w:color w:val="4D4B4B"/>
                <w:w w:val="105"/>
                <w:sz w:val="19"/>
              </w:rPr>
              <w:t>ement </w:t>
            </w:r>
            <w:r>
              <w:rPr>
                <w:color w:val="3D3B3B"/>
                <w:w w:val="105"/>
                <w:sz w:val="19"/>
              </w:rPr>
              <w:t>programs </w:t>
            </w:r>
            <w:r>
              <w:rPr>
                <w:color w:val="4D4B4B"/>
                <w:w w:val="105"/>
                <w:sz w:val="19"/>
              </w:rPr>
              <w:t>to educate the employee</w:t>
            </w:r>
            <w:r>
              <w:rPr>
                <w:color w:val="3D3B3B"/>
                <w:w w:val="105"/>
                <w:sz w:val="19"/>
              </w:rPr>
              <w:t> population</w:t>
            </w:r>
            <w:r>
              <w:rPr>
                <w:color w:val="3D3B3B"/>
                <w:spacing w:val="-7"/>
                <w:w w:val="105"/>
                <w:sz w:val="19"/>
              </w:rPr>
              <w:t> </w:t>
            </w:r>
            <w:r>
              <w:rPr>
                <w:color w:val="3D3B3B"/>
                <w:w w:val="105"/>
                <w:sz w:val="19"/>
              </w:rPr>
              <w:t>regarding</w:t>
            </w:r>
            <w:r>
              <w:rPr>
                <w:color w:val="3D3B3B"/>
                <w:spacing w:val="-6"/>
                <w:w w:val="105"/>
                <w:sz w:val="19"/>
              </w:rPr>
              <w:t> </w:t>
            </w:r>
            <w:r>
              <w:rPr>
                <w:color w:val="3D3B3B"/>
                <w:w w:val="105"/>
                <w:sz w:val="19"/>
              </w:rPr>
              <w:t>identified</w:t>
            </w:r>
            <w:r>
              <w:rPr>
                <w:color w:val="3D3B3B"/>
                <w:spacing w:val="-7"/>
                <w:w w:val="105"/>
                <w:sz w:val="19"/>
              </w:rPr>
              <w:t> </w:t>
            </w:r>
            <w:r>
              <w:rPr>
                <w:color w:val="4D4B4B"/>
                <w:w w:val="105"/>
                <w:sz w:val="19"/>
              </w:rPr>
              <w:t>safety</w:t>
            </w:r>
            <w:r>
              <w:rPr>
                <w:color w:val="4D4B4B"/>
                <w:spacing w:val="-21"/>
                <w:w w:val="105"/>
                <w:sz w:val="19"/>
              </w:rPr>
              <w:t> </w:t>
            </w:r>
            <w:r>
              <w:rPr>
                <w:color w:val="4D4B4B"/>
                <w:w w:val="105"/>
                <w:sz w:val="19"/>
              </w:rPr>
              <w:t>and</w:t>
            </w:r>
            <w:r>
              <w:rPr>
                <w:color w:val="4D4B4B"/>
                <w:spacing w:val="-19"/>
                <w:w w:val="105"/>
                <w:sz w:val="19"/>
              </w:rPr>
              <w:t> </w:t>
            </w:r>
            <w:r>
              <w:rPr>
                <w:color w:val="4D4B4B"/>
                <w:w w:val="105"/>
                <w:sz w:val="19"/>
              </w:rPr>
              <w:t>crime</w:t>
            </w:r>
            <w:r>
              <w:rPr>
                <w:color w:val="4D4B4B"/>
                <w:spacing w:val="-16"/>
                <w:w w:val="105"/>
                <w:sz w:val="19"/>
              </w:rPr>
              <w:t> </w:t>
            </w:r>
            <w:r>
              <w:rPr>
                <w:color w:val="3D3B3B"/>
                <w:w w:val="105"/>
                <w:sz w:val="19"/>
              </w:rPr>
              <w:t>prevention</w:t>
            </w:r>
            <w:r>
              <w:rPr>
                <w:color w:val="3D3B3B"/>
                <w:spacing w:val="-1"/>
                <w:w w:val="105"/>
                <w:sz w:val="19"/>
              </w:rPr>
              <w:t> </w:t>
            </w:r>
            <w:r>
              <w:rPr>
                <w:color w:val="3D3B3B"/>
                <w:spacing w:val="-4"/>
                <w:w w:val="105"/>
                <w:sz w:val="19"/>
              </w:rPr>
              <w:t>topics/trends</w:t>
            </w:r>
            <w:r>
              <w:rPr>
                <w:color w:val="828080"/>
                <w:spacing w:val="-4"/>
                <w:w w:val="105"/>
                <w:sz w:val="19"/>
              </w:rPr>
              <w:t>.</w:t>
            </w:r>
            <w:r>
              <w:rPr>
                <w:color w:val="828080"/>
                <w:spacing w:val="19"/>
                <w:w w:val="105"/>
                <w:sz w:val="19"/>
              </w:rPr>
              <w:t> </w:t>
            </w:r>
            <w:r>
              <w:rPr>
                <w:color w:val="3D3B3B"/>
                <w:w w:val="105"/>
                <w:sz w:val="19"/>
              </w:rPr>
              <w:t>In</w:t>
            </w:r>
            <w:r>
              <w:rPr>
                <w:color w:val="3D3B3B"/>
                <w:spacing w:val="-18"/>
                <w:w w:val="105"/>
                <w:sz w:val="19"/>
              </w:rPr>
              <w:t> </w:t>
            </w:r>
            <w:r>
              <w:rPr>
                <w:color w:val="4D4B4B"/>
                <w:w w:val="105"/>
                <w:sz w:val="19"/>
              </w:rPr>
              <w:t>a</w:t>
            </w:r>
          </w:p>
          <w:p>
            <w:pPr>
              <w:pStyle w:val="TableParagraph"/>
              <w:spacing w:before="10"/>
              <w:ind w:left="427"/>
              <w:rPr>
                <w:sz w:val="19"/>
              </w:rPr>
            </w:pPr>
            <w:r>
              <w:rPr>
                <w:color w:val="3D3B3B"/>
                <w:sz w:val="19"/>
              </w:rPr>
              <w:t>university </w:t>
            </w:r>
            <w:r>
              <w:rPr>
                <w:color w:val="4D4B4B"/>
                <w:sz w:val="19"/>
              </w:rPr>
              <w:t>setting, this inclu</w:t>
            </w:r>
            <w:r>
              <w:rPr>
                <w:color w:val="2D2A2A"/>
                <w:sz w:val="19"/>
              </w:rPr>
              <w:t>d</w:t>
            </w:r>
            <w:r>
              <w:rPr>
                <w:color w:val="4D4B4B"/>
                <w:sz w:val="19"/>
              </w:rPr>
              <w:t>es student body </w:t>
            </w:r>
            <w:r>
              <w:rPr>
                <w:color w:val="3D3B3B"/>
                <w:sz w:val="19"/>
              </w:rPr>
              <w:t>training programs </w:t>
            </w:r>
            <w:r>
              <w:rPr>
                <w:color w:val="4D4B4B"/>
                <w:sz w:val="19"/>
              </w:rPr>
              <w:t>as well.</w:t>
            </w:r>
          </w:p>
        </w:tc>
        <w:tc>
          <w:tcPr>
            <w:tcW w:w="5080" w:type="dxa"/>
          </w:tcPr>
          <w:p>
            <w:pPr>
              <w:pStyle w:val="TableParagraph"/>
              <w:numPr>
                <w:ilvl w:val="0"/>
                <w:numId w:val="25"/>
              </w:numPr>
              <w:tabs>
                <w:tab w:pos="258" w:val="left" w:leader="none"/>
              </w:tabs>
              <w:spacing w:line="256" w:lineRule="auto" w:before="57" w:after="0"/>
              <w:ind w:left="445" w:right="119" w:hanging="353"/>
              <w:jc w:val="both"/>
              <w:rPr>
                <w:sz w:val="19"/>
              </w:rPr>
            </w:pPr>
            <w:r>
              <w:rPr>
                <w:color w:val="BAB8BA"/>
                <w:sz w:val="19"/>
              </w:rPr>
              <w:t>· </w:t>
            </w:r>
            <w:r>
              <w:rPr>
                <w:color w:val="4D4B4B"/>
                <w:sz w:val="19"/>
              </w:rPr>
              <w:t>Ability to analyze problems, identify alternative so</w:t>
            </w:r>
            <w:r>
              <w:rPr>
                <w:color w:val="2D2A2A"/>
                <w:sz w:val="19"/>
              </w:rPr>
              <w:t>luti</w:t>
            </w:r>
            <w:r>
              <w:rPr>
                <w:color w:val="4D4B4B"/>
                <w:sz w:val="19"/>
              </w:rPr>
              <w:t>ons,</w:t>
            </w:r>
            <w:r>
              <w:rPr>
                <w:color w:val="3D3B3B"/>
                <w:sz w:val="19"/>
              </w:rPr>
              <w:t> project </w:t>
            </w:r>
            <w:r>
              <w:rPr>
                <w:color w:val="4D4B4B"/>
                <w:sz w:val="19"/>
              </w:rPr>
              <w:t>conse</w:t>
            </w:r>
            <w:r>
              <w:rPr>
                <w:color w:val="2D2A2A"/>
                <w:sz w:val="19"/>
              </w:rPr>
              <w:t>qu</w:t>
            </w:r>
            <w:r>
              <w:rPr>
                <w:color w:val="4D4B4B"/>
                <w:sz w:val="19"/>
              </w:rPr>
              <w:t>e </w:t>
            </w:r>
            <w:r>
              <w:rPr>
                <w:color w:val="2D2A2A"/>
                <w:sz w:val="19"/>
              </w:rPr>
              <w:t>n</w:t>
            </w:r>
            <w:r>
              <w:rPr>
                <w:color w:val="4D4B4B"/>
                <w:sz w:val="19"/>
              </w:rPr>
              <w:t>ces of </w:t>
            </w:r>
            <w:r>
              <w:rPr>
                <w:color w:val="3D3B3B"/>
                <w:sz w:val="19"/>
              </w:rPr>
              <w:t>proposed </w:t>
            </w:r>
            <w:r>
              <w:rPr>
                <w:color w:val="4D4B4B"/>
                <w:sz w:val="19"/>
              </w:rPr>
              <w:t>actions, and implement</w:t>
            </w:r>
            <w:r>
              <w:rPr>
                <w:color w:val="2D2A2A"/>
                <w:sz w:val="19"/>
              </w:rPr>
              <w:t> r</w:t>
            </w:r>
            <w:r>
              <w:rPr>
                <w:color w:val="4D4B4B"/>
                <w:sz w:val="19"/>
              </w:rPr>
              <w:t>ecommendations which align with division and</w:t>
            </w:r>
            <w:r>
              <w:rPr>
                <w:color w:val="4D4B4B"/>
                <w:spacing w:val="3"/>
                <w:sz w:val="19"/>
              </w:rPr>
              <w:t> </w:t>
            </w:r>
            <w:r>
              <w:rPr>
                <w:color w:val="4D4B4B"/>
                <w:sz w:val="19"/>
              </w:rPr>
              <w:t>strateg</w:t>
            </w:r>
            <w:r>
              <w:rPr>
                <w:color w:val="2D2A2A"/>
                <w:sz w:val="19"/>
              </w:rPr>
              <w:t>i</w:t>
            </w:r>
            <w:r>
              <w:rPr>
                <w:color w:val="4D4B4B"/>
                <w:sz w:val="19"/>
              </w:rPr>
              <w:t>c</w:t>
            </w:r>
          </w:p>
          <w:p>
            <w:pPr>
              <w:pStyle w:val="TableParagraph"/>
              <w:spacing w:before="23"/>
              <w:ind w:left="441"/>
              <w:rPr>
                <w:sz w:val="19"/>
              </w:rPr>
            </w:pPr>
            <w:r>
              <w:rPr>
                <w:color w:val="4D4B4B"/>
                <w:w w:val="105"/>
                <w:sz w:val="19"/>
              </w:rPr>
              <w:t>goals</w:t>
            </w:r>
          </w:p>
        </w:tc>
      </w:tr>
      <w:tr>
        <w:trPr>
          <w:trHeight w:val="814" w:hRule="atLeast"/>
        </w:trPr>
        <w:tc>
          <w:tcPr>
            <w:tcW w:w="2835" w:type="dxa"/>
            <w:tcBorders>
              <w:bottom w:val="single" w:sz="12" w:space="0" w:color="000000"/>
            </w:tcBorders>
          </w:tcPr>
          <w:p>
            <w:pPr>
              <w:pStyle w:val="TableParagraph"/>
              <w:spacing w:before="79"/>
              <w:ind w:left="77"/>
              <w:rPr>
                <w:b/>
                <w:sz w:val="19"/>
              </w:rPr>
            </w:pPr>
            <w:r>
              <w:rPr>
                <w:b/>
                <w:color w:val="2D2A2A"/>
                <w:w w:val="105"/>
                <w:sz w:val="19"/>
              </w:rPr>
              <w:t>Business </w:t>
            </w:r>
            <w:r>
              <w:rPr>
                <w:color w:val="2D2A2A"/>
                <w:w w:val="105"/>
                <w:sz w:val="19"/>
              </w:rPr>
              <w:t>&amp; </w:t>
            </w:r>
            <w:r>
              <w:rPr>
                <w:b/>
                <w:color w:val="2D2A2A"/>
                <w:w w:val="105"/>
                <w:sz w:val="19"/>
              </w:rPr>
              <w:t>HR Administration</w:t>
            </w:r>
          </w:p>
        </w:tc>
        <w:tc>
          <w:tcPr>
            <w:tcW w:w="6949" w:type="dxa"/>
            <w:tcBorders>
              <w:bottom w:val="single" w:sz="12" w:space="0" w:color="000000"/>
            </w:tcBorders>
          </w:tcPr>
          <w:p>
            <w:pPr>
              <w:pStyle w:val="TableParagraph"/>
              <w:numPr>
                <w:ilvl w:val="0"/>
                <w:numId w:val="26"/>
              </w:numPr>
              <w:tabs>
                <w:tab w:pos="429" w:val="left" w:leader="none"/>
                <w:tab w:pos="430" w:val="left" w:leader="none"/>
              </w:tabs>
              <w:spacing w:line="232" w:lineRule="auto" w:before="64" w:after="0"/>
              <w:ind w:left="428" w:right="478" w:hanging="356"/>
              <w:jc w:val="left"/>
              <w:rPr>
                <w:sz w:val="19"/>
              </w:rPr>
            </w:pPr>
            <w:r>
              <w:rPr>
                <w:color w:val="3D3B3B"/>
                <w:sz w:val="19"/>
              </w:rPr>
              <w:t>Manages </w:t>
            </w:r>
            <w:r>
              <w:rPr>
                <w:color w:val="4D4B4B"/>
                <w:sz w:val="19"/>
              </w:rPr>
              <w:t>personne</w:t>
            </w:r>
            <w:r>
              <w:rPr>
                <w:color w:val="2D2A2A"/>
                <w:sz w:val="19"/>
              </w:rPr>
              <w:t>l </w:t>
            </w:r>
            <w:r>
              <w:rPr>
                <w:color w:val="4D4B4B"/>
                <w:sz w:val="19"/>
              </w:rPr>
              <w:t>with consideration for </w:t>
            </w:r>
            <w:r>
              <w:rPr>
                <w:color w:val="3D3B3B"/>
                <w:sz w:val="19"/>
              </w:rPr>
              <w:t>necessary </w:t>
            </w:r>
            <w:r>
              <w:rPr>
                <w:color w:val="4D4B4B"/>
                <w:sz w:val="19"/>
              </w:rPr>
              <w:t>staffing levels as well as budgetary</w:t>
            </w:r>
            <w:r>
              <w:rPr>
                <w:color w:val="4D4B4B"/>
                <w:spacing w:val="8"/>
                <w:sz w:val="19"/>
              </w:rPr>
              <w:t> </w:t>
            </w:r>
            <w:r>
              <w:rPr>
                <w:color w:val="4D4B4B"/>
                <w:sz w:val="19"/>
              </w:rPr>
              <w:t>constraints</w:t>
            </w:r>
          </w:p>
        </w:tc>
        <w:tc>
          <w:tcPr>
            <w:tcW w:w="5080" w:type="dxa"/>
            <w:tcBorders>
              <w:bottom w:val="single" w:sz="12" w:space="0" w:color="000000"/>
            </w:tcBorders>
          </w:tcPr>
          <w:p>
            <w:pPr>
              <w:pStyle w:val="TableParagraph"/>
              <w:numPr>
                <w:ilvl w:val="0"/>
                <w:numId w:val="27"/>
              </w:numPr>
              <w:tabs>
                <w:tab w:pos="429" w:val="left" w:leader="none"/>
                <w:tab w:pos="430" w:val="left" w:leader="none"/>
              </w:tabs>
              <w:spacing w:line="220" w:lineRule="auto" w:before="69" w:after="0"/>
              <w:ind w:left="426" w:right="301" w:hanging="353"/>
              <w:jc w:val="left"/>
              <w:rPr>
                <w:sz w:val="19"/>
              </w:rPr>
            </w:pPr>
            <w:r>
              <w:rPr>
                <w:color w:val="3D3B3B"/>
                <w:sz w:val="19"/>
              </w:rPr>
              <w:t>Full knowledge </w:t>
            </w:r>
            <w:r>
              <w:rPr>
                <w:color w:val="4D4B4B"/>
                <w:sz w:val="19"/>
              </w:rPr>
              <w:t>of </w:t>
            </w:r>
            <w:r>
              <w:rPr>
                <w:color w:val="3D3B3B"/>
                <w:sz w:val="19"/>
              </w:rPr>
              <w:t>Office </w:t>
            </w:r>
            <w:r>
              <w:rPr>
                <w:color w:val="4D4B4B"/>
                <w:sz w:val="19"/>
              </w:rPr>
              <w:t>of State Human </w:t>
            </w:r>
            <w:r>
              <w:rPr>
                <w:color w:val="3D3B3B"/>
                <w:sz w:val="19"/>
              </w:rPr>
              <w:t>Resources</w:t>
            </w:r>
            <w:r>
              <w:rPr>
                <w:color w:val="4D4B4B"/>
                <w:sz w:val="19"/>
              </w:rPr>
              <w:t> policies, </w:t>
            </w:r>
            <w:r>
              <w:rPr>
                <w:color w:val="3D3B3B"/>
                <w:sz w:val="19"/>
              </w:rPr>
              <w:t>university </w:t>
            </w:r>
            <w:r>
              <w:rPr>
                <w:color w:val="4D4B4B"/>
                <w:sz w:val="19"/>
              </w:rPr>
              <w:t>or agency </w:t>
            </w:r>
            <w:r>
              <w:rPr>
                <w:color w:val="2D2A2A"/>
                <w:sz w:val="19"/>
              </w:rPr>
              <w:t>pro</w:t>
            </w:r>
            <w:r>
              <w:rPr>
                <w:color w:val="4D4B4B"/>
                <w:sz w:val="19"/>
              </w:rPr>
              <w:t>cedures, and ability to</w:t>
            </w:r>
            <w:r>
              <w:rPr>
                <w:color w:val="3D3B3B"/>
                <w:sz w:val="19"/>
              </w:rPr>
              <w:t> apply policies </w:t>
            </w:r>
            <w:r>
              <w:rPr>
                <w:color w:val="4D4B4B"/>
                <w:sz w:val="19"/>
              </w:rPr>
              <w:t>to context </w:t>
            </w:r>
            <w:r>
              <w:rPr>
                <w:color w:val="3D3B3B"/>
                <w:sz w:val="19"/>
              </w:rPr>
              <w:t>of Police</w:t>
            </w:r>
            <w:r>
              <w:rPr>
                <w:color w:val="3D3B3B"/>
                <w:spacing w:val="13"/>
                <w:sz w:val="19"/>
              </w:rPr>
              <w:t> </w:t>
            </w:r>
            <w:r>
              <w:rPr>
                <w:color w:val="3D3B3B"/>
                <w:sz w:val="19"/>
              </w:rPr>
              <w:t>Operations.</w:t>
            </w:r>
          </w:p>
        </w:tc>
      </w:tr>
    </w:tbl>
    <w:p>
      <w:pPr>
        <w:spacing w:after="0" w:line="220" w:lineRule="auto"/>
        <w:jc w:val="left"/>
        <w:rPr>
          <w:sz w:val="19"/>
        </w:rPr>
        <w:sectPr>
          <w:pgSz w:w="15840" w:h="12240" w:orient="landscape"/>
          <w:pgMar w:header="861" w:footer="936" w:top="1520" w:bottom="1120" w:left="420" w:right="240"/>
        </w:sectPr>
      </w:pPr>
    </w:p>
    <w:p>
      <w:pPr>
        <w:spacing w:line="240" w:lineRule="auto" w:before="5"/>
        <w:rPr>
          <w:sz w:val="6"/>
        </w:rPr>
      </w:pPr>
    </w:p>
    <w:tbl>
      <w:tblPr>
        <w:tblW w:w="0" w:type="auto"/>
        <w:jc w:val="left"/>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45"/>
        <w:gridCol w:w="6954"/>
        <w:gridCol w:w="5080"/>
      </w:tblGrid>
      <w:tr>
        <w:trPr>
          <w:trHeight w:val="2436" w:hRule="atLeast"/>
        </w:trPr>
        <w:tc>
          <w:tcPr>
            <w:tcW w:w="2845" w:type="dxa"/>
            <w:tcBorders>
              <w:left w:val="single" w:sz="2" w:space="0" w:color="000000"/>
            </w:tcBorders>
          </w:tcPr>
          <w:p>
            <w:pPr>
              <w:pStyle w:val="TableParagraph"/>
              <w:ind w:left="0"/>
              <w:rPr>
                <w:sz w:val="18"/>
              </w:rPr>
            </w:pPr>
          </w:p>
        </w:tc>
        <w:tc>
          <w:tcPr>
            <w:tcW w:w="6954" w:type="dxa"/>
          </w:tcPr>
          <w:p>
            <w:pPr>
              <w:pStyle w:val="TableParagraph"/>
              <w:numPr>
                <w:ilvl w:val="0"/>
                <w:numId w:val="28"/>
              </w:numPr>
              <w:tabs>
                <w:tab w:pos="442" w:val="left" w:leader="none"/>
                <w:tab w:pos="444" w:val="left" w:leader="none"/>
              </w:tabs>
              <w:spacing w:line="228" w:lineRule="auto" w:before="77" w:after="0"/>
              <w:ind w:left="442" w:right="721" w:hanging="356"/>
              <w:jc w:val="left"/>
              <w:rPr>
                <w:rFonts w:ascii="Arial" w:hAnsi="Arial"/>
                <w:color w:val="1C1C1C"/>
                <w:sz w:val="26"/>
              </w:rPr>
            </w:pPr>
            <w:r>
              <w:rPr>
                <w:color w:val="444444"/>
                <w:w w:val="105"/>
                <w:sz w:val="18"/>
              </w:rPr>
              <w:t>Ensures that police equipment including weapons, radars, and vehicles are properly maintained by the unit responsible. Ensure that any</w:t>
            </w:r>
            <w:r>
              <w:rPr>
                <w:color w:val="444444"/>
                <w:spacing w:val="-7"/>
                <w:w w:val="105"/>
                <w:sz w:val="18"/>
              </w:rPr>
              <w:t> </w:t>
            </w:r>
            <w:r>
              <w:rPr>
                <w:color w:val="444444"/>
                <w:w w:val="105"/>
                <w:sz w:val="18"/>
              </w:rPr>
              <w:t>associated</w:t>
            </w:r>
          </w:p>
          <w:p>
            <w:pPr>
              <w:pStyle w:val="TableParagraph"/>
              <w:spacing w:line="295" w:lineRule="auto" w:before="50"/>
              <w:ind w:left="440"/>
              <w:rPr>
                <w:sz w:val="18"/>
              </w:rPr>
            </w:pPr>
            <w:r>
              <w:rPr>
                <w:color w:val="444444"/>
                <w:w w:val="105"/>
                <w:sz w:val="18"/>
              </w:rPr>
              <w:t>replacement costs are financially feasible and in accordance with procurement requirements</w:t>
            </w:r>
          </w:p>
          <w:p>
            <w:pPr>
              <w:pStyle w:val="TableParagraph"/>
              <w:numPr>
                <w:ilvl w:val="0"/>
                <w:numId w:val="28"/>
              </w:numPr>
              <w:tabs>
                <w:tab w:pos="442" w:val="left" w:leader="none"/>
                <w:tab w:pos="444" w:val="left" w:leader="none"/>
              </w:tabs>
              <w:spacing w:line="228" w:lineRule="auto" w:before="0" w:after="0"/>
              <w:ind w:left="444" w:right="76" w:hanging="358"/>
              <w:jc w:val="left"/>
              <w:rPr>
                <w:rFonts w:ascii="Arial" w:hAnsi="Arial"/>
                <w:color w:val="2F2F2F"/>
                <w:sz w:val="26"/>
              </w:rPr>
            </w:pPr>
            <w:r>
              <w:rPr>
                <w:color w:val="444444"/>
                <w:w w:val="105"/>
                <w:sz w:val="18"/>
              </w:rPr>
              <w:t>Evaluates Investigative databases and purchases contracts for appropriate services that are needed for follow-up</w:t>
            </w:r>
            <w:r>
              <w:rPr>
                <w:color w:val="444444"/>
                <w:spacing w:val="-6"/>
                <w:w w:val="105"/>
                <w:sz w:val="18"/>
              </w:rPr>
              <w:t> </w:t>
            </w:r>
            <w:r>
              <w:rPr>
                <w:color w:val="444444"/>
                <w:w w:val="105"/>
                <w:sz w:val="18"/>
              </w:rPr>
              <w:t>investigations</w:t>
            </w:r>
          </w:p>
          <w:p>
            <w:pPr>
              <w:pStyle w:val="TableParagraph"/>
              <w:numPr>
                <w:ilvl w:val="0"/>
                <w:numId w:val="28"/>
              </w:numPr>
              <w:tabs>
                <w:tab w:pos="443" w:val="left" w:leader="none"/>
                <w:tab w:pos="444" w:val="left" w:leader="none"/>
              </w:tabs>
              <w:spacing w:line="237" w:lineRule="auto" w:before="25" w:after="0"/>
              <w:ind w:left="435" w:right="825" w:hanging="349"/>
              <w:jc w:val="left"/>
              <w:rPr>
                <w:rFonts w:ascii="Arial" w:hAnsi="Arial"/>
                <w:color w:val="1C1C1C"/>
                <w:sz w:val="26"/>
              </w:rPr>
            </w:pPr>
            <w:r>
              <w:rPr>
                <w:color w:val="444444"/>
                <w:w w:val="105"/>
                <w:sz w:val="18"/>
              </w:rPr>
              <w:t>Makes recommendations to the Chief for projected expenditures for field operations or other</w:t>
            </w:r>
            <w:r>
              <w:rPr>
                <w:color w:val="444444"/>
                <w:spacing w:val="10"/>
                <w:w w:val="105"/>
                <w:sz w:val="18"/>
              </w:rPr>
              <w:t> </w:t>
            </w:r>
            <w:r>
              <w:rPr>
                <w:color w:val="444444"/>
                <w:w w:val="105"/>
                <w:sz w:val="18"/>
              </w:rPr>
              <w:t>expenses.</w:t>
            </w:r>
          </w:p>
        </w:tc>
        <w:tc>
          <w:tcPr>
            <w:tcW w:w="5080" w:type="dxa"/>
          </w:tcPr>
          <w:p>
            <w:pPr>
              <w:pStyle w:val="TableParagraph"/>
              <w:numPr>
                <w:ilvl w:val="0"/>
                <w:numId w:val="29"/>
              </w:numPr>
              <w:tabs>
                <w:tab w:pos="429" w:val="left" w:leader="none"/>
                <w:tab w:pos="430" w:val="left" w:leader="none"/>
              </w:tabs>
              <w:spacing w:line="196" w:lineRule="auto" w:before="99" w:after="0"/>
              <w:ind w:left="428" w:right="58" w:hanging="351"/>
              <w:jc w:val="left"/>
              <w:rPr>
                <w:sz w:val="18"/>
              </w:rPr>
            </w:pPr>
            <w:r>
              <w:rPr>
                <w:color w:val="444444"/>
                <w:w w:val="105"/>
                <w:sz w:val="18"/>
              </w:rPr>
              <w:t>Knowledge of Federal and State requirements pertaining to Equal Opportunity and Fair and Equitable</w:t>
            </w:r>
            <w:r>
              <w:rPr>
                <w:color w:val="444444"/>
                <w:spacing w:val="-4"/>
                <w:w w:val="105"/>
                <w:sz w:val="18"/>
              </w:rPr>
              <w:t> </w:t>
            </w:r>
            <w:r>
              <w:rPr>
                <w:color w:val="444444"/>
                <w:w w:val="105"/>
                <w:sz w:val="18"/>
              </w:rPr>
              <w:t>Practices.</w:t>
            </w:r>
          </w:p>
          <w:p>
            <w:pPr>
              <w:pStyle w:val="TableParagraph"/>
              <w:numPr>
                <w:ilvl w:val="0"/>
                <w:numId w:val="29"/>
              </w:numPr>
              <w:tabs>
                <w:tab w:pos="429" w:val="left" w:leader="none"/>
                <w:tab w:pos="430" w:val="left" w:leader="none"/>
              </w:tabs>
              <w:spacing w:line="230" w:lineRule="auto" w:before="0" w:after="0"/>
              <w:ind w:left="425" w:right="188" w:hanging="348"/>
              <w:jc w:val="left"/>
              <w:rPr>
                <w:sz w:val="18"/>
              </w:rPr>
            </w:pPr>
            <w:r>
              <w:rPr>
                <w:color w:val="444444"/>
                <w:w w:val="105"/>
                <w:sz w:val="18"/>
              </w:rPr>
              <w:t>Full knowledge of disciplinary action process, including appeals and grievances. Ability to consistently and fairly work with Employee </w:t>
            </w:r>
            <w:r>
              <w:rPr>
                <w:color w:val="2F2F2F"/>
                <w:w w:val="105"/>
                <w:sz w:val="18"/>
              </w:rPr>
              <w:t>Relations </w:t>
            </w:r>
            <w:r>
              <w:rPr>
                <w:color w:val="444444"/>
                <w:w w:val="105"/>
                <w:sz w:val="18"/>
              </w:rPr>
              <w:t>and other Command</w:t>
            </w:r>
            <w:r>
              <w:rPr>
                <w:color w:val="444444"/>
                <w:spacing w:val="11"/>
                <w:w w:val="105"/>
                <w:sz w:val="18"/>
              </w:rPr>
              <w:t> </w:t>
            </w:r>
            <w:r>
              <w:rPr>
                <w:color w:val="444444"/>
                <w:w w:val="105"/>
                <w:sz w:val="18"/>
              </w:rPr>
              <w:t>Staff</w:t>
            </w:r>
          </w:p>
          <w:p>
            <w:pPr>
              <w:pStyle w:val="TableParagraph"/>
              <w:spacing w:line="256" w:lineRule="auto" w:before="15"/>
              <w:ind w:left="433" w:firstLine="2"/>
              <w:rPr>
                <w:sz w:val="18"/>
              </w:rPr>
            </w:pPr>
            <w:r>
              <w:rPr>
                <w:color w:val="444444"/>
                <w:w w:val="105"/>
                <w:sz w:val="18"/>
              </w:rPr>
              <w:t>members to ensure propc r and appropriate disciplinary proce</w:t>
            </w:r>
            <w:r>
              <w:rPr>
                <w:color w:val="1C1C1C"/>
                <w:w w:val="105"/>
                <w:sz w:val="18"/>
              </w:rPr>
              <w:t>d</w:t>
            </w:r>
            <w:r>
              <w:rPr>
                <w:color w:val="444444"/>
                <w:w w:val="105"/>
                <w:sz w:val="18"/>
              </w:rPr>
              <w:t>ures.</w:t>
            </w:r>
          </w:p>
          <w:p>
            <w:pPr>
              <w:pStyle w:val="TableParagraph"/>
              <w:numPr>
                <w:ilvl w:val="0"/>
                <w:numId w:val="29"/>
              </w:numPr>
              <w:tabs>
                <w:tab w:pos="433" w:val="left" w:leader="none"/>
                <w:tab w:pos="434" w:val="left" w:leader="none"/>
              </w:tabs>
              <w:spacing w:line="199" w:lineRule="auto" w:before="21" w:after="0"/>
              <w:ind w:left="431" w:right="218" w:hanging="354"/>
              <w:jc w:val="left"/>
              <w:rPr>
                <w:sz w:val="18"/>
              </w:rPr>
            </w:pPr>
            <w:r>
              <w:rPr>
                <w:color w:val="444444"/>
                <w:w w:val="105"/>
                <w:sz w:val="18"/>
              </w:rPr>
              <w:t>Ensure that law enforcement staff training is documented in compliance with NC Criminal Justice Training</w:t>
            </w:r>
            <w:r>
              <w:rPr>
                <w:color w:val="444444"/>
                <w:spacing w:val="-6"/>
                <w:w w:val="105"/>
                <w:sz w:val="18"/>
              </w:rPr>
              <w:t> </w:t>
            </w:r>
            <w:r>
              <w:rPr>
                <w:color w:val="444444"/>
                <w:w w:val="105"/>
                <w:sz w:val="18"/>
              </w:rPr>
              <w:t>&amp;</w:t>
            </w:r>
          </w:p>
          <w:p>
            <w:pPr>
              <w:pStyle w:val="TableParagraph"/>
              <w:spacing w:before="25"/>
              <w:rPr>
                <w:sz w:val="18"/>
              </w:rPr>
            </w:pPr>
            <w:r>
              <w:rPr>
                <w:color w:val="444444"/>
                <w:w w:val="105"/>
                <w:sz w:val="18"/>
              </w:rPr>
              <w:t>Standards</w:t>
            </w:r>
          </w:p>
        </w:tc>
      </w:tr>
      <w:tr>
        <w:trPr>
          <w:trHeight w:val="1730" w:hRule="atLeast"/>
        </w:trPr>
        <w:tc>
          <w:tcPr>
            <w:tcW w:w="2845" w:type="dxa"/>
            <w:tcBorders>
              <w:left w:val="single" w:sz="2" w:space="0" w:color="000000"/>
            </w:tcBorders>
          </w:tcPr>
          <w:p>
            <w:pPr>
              <w:pStyle w:val="TableParagraph"/>
              <w:spacing w:line="242" w:lineRule="auto" w:before="84"/>
              <w:ind w:left="116" w:hanging="9"/>
              <w:rPr>
                <w:b/>
                <w:sz w:val="19"/>
              </w:rPr>
            </w:pPr>
            <w:r>
              <w:rPr>
                <w:b/>
                <w:color w:val="2F2F2F"/>
                <w:sz w:val="19"/>
              </w:rPr>
              <w:t>Communication and Public Relations</w:t>
            </w:r>
          </w:p>
        </w:tc>
        <w:tc>
          <w:tcPr>
            <w:tcW w:w="6954" w:type="dxa"/>
          </w:tcPr>
          <w:p>
            <w:pPr>
              <w:pStyle w:val="TableParagraph"/>
              <w:numPr>
                <w:ilvl w:val="0"/>
                <w:numId w:val="30"/>
              </w:numPr>
              <w:tabs>
                <w:tab w:pos="440" w:val="left" w:leader="none"/>
                <w:tab w:pos="441" w:val="left" w:leader="none"/>
              </w:tabs>
              <w:spacing w:line="295" w:lineRule="exact" w:before="72" w:after="0"/>
              <w:ind w:left="444" w:right="0" w:hanging="358"/>
              <w:jc w:val="left"/>
              <w:rPr>
                <w:sz w:val="18"/>
              </w:rPr>
            </w:pPr>
            <w:r>
              <w:rPr>
                <w:color w:val="444444"/>
                <w:w w:val="105"/>
                <w:sz w:val="18"/>
              </w:rPr>
              <w:t>Serves as a liaison to local, state, and federal law enforcement and</w:t>
            </w:r>
            <w:r>
              <w:rPr>
                <w:color w:val="444444"/>
                <w:spacing w:val="-16"/>
                <w:w w:val="105"/>
                <w:sz w:val="18"/>
              </w:rPr>
              <w:t> </w:t>
            </w:r>
            <w:r>
              <w:rPr>
                <w:color w:val="444444"/>
                <w:w w:val="105"/>
                <w:sz w:val="18"/>
              </w:rPr>
              <w:t>government</w:t>
            </w:r>
          </w:p>
          <w:p>
            <w:pPr>
              <w:pStyle w:val="TableParagraph"/>
              <w:numPr>
                <w:ilvl w:val="1"/>
                <w:numId w:val="30"/>
              </w:numPr>
              <w:tabs>
                <w:tab w:pos="436" w:val="left" w:leader="none"/>
              </w:tabs>
              <w:spacing w:line="203" w:lineRule="exact" w:before="0" w:after="0"/>
              <w:ind w:left="435" w:right="0" w:hanging="115"/>
              <w:jc w:val="left"/>
              <w:rPr>
                <w:sz w:val="18"/>
              </w:rPr>
            </w:pPr>
            <w:r>
              <w:rPr>
                <w:color w:val="444444"/>
                <w:w w:val="105"/>
                <w:sz w:val="18"/>
              </w:rPr>
              <w:t>agencies to address matters of mutual</w:t>
            </w:r>
            <w:r>
              <w:rPr>
                <w:color w:val="444444"/>
                <w:spacing w:val="-8"/>
                <w:w w:val="105"/>
                <w:sz w:val="18"/>
              </w:rPr>
              <w:t> </w:t>
            </w:r>
            <w:r>
              <w:rPr>
                <w:color w:val="444444"/>
                <w:w w:val="105"/>
                <w:sz w:val="18"/>
              </w:rPr>
              <w:t>concern.</w:t>
            </w:r>
          </w:p>
          <w:p>
            <w:pPr>
              <w:pStyle w:val="TableParagraph"/>
              <w:numPr>
                <w:ilvl w:val="0"/>
                <w:numId w:val="30"/>
              </w:numPr>
              <w:tabs>
                <w:tab w:pos="439" w:val="left" w:leader="none"/>
                <w:tab w:pos="441" w:val="left" w:leader="none"/>
              </w:tabs>
              <w:spacing w:line="237" w:lineRule="auto" w:before="24" w:after="0"/>
              <w:ind w:left="444" w:right="89" w:hanging="362"/>
              <w:jc w:val="left"/>
              <w:rPr>
                <w:sz w:val="18"/>
              </w:rPr>
            </w:pPr>
            <w:r>
              <w:rPr>
                <w:color w:val="444444"/>
                <w:w w:val="105"/>
                <w:sz w:val="18"/>
              </w:rPr>
              <w:t>Coordinates with agency or university communications team to prepare statements to the media regarding newsworthy</w:t>
            </w:r>
            <w:r>
              <w:rPr>
                <w:color w:val="444444"/>
                <w:spacing w:val="29"/>
                <w:w w:val="105"/>
                <w:sz w:val="18"/>
              </w:rPr>
              <w:t> </w:t>
            </w:r>
            <w:r>
              <w:rPr>
                <w:color w:val="444444"/>
                <w:w w:val="105"/>
                <w:sz w:val="18"/>
              </w:rPr>
              <w:t>incidents</w:t>
            </w:r>
          </w:p>
        </w:tc>
        <w:tc>
          <w:tcPr>
            <w:tcW w:w="5080" w:type="dxa"/>
          </w:tcPr>
          <w:p>
            <w:pPr>
              <w:pStyle w:val="TableParagraph"/>
              <w:numPr>
                <w:ilvl w:val="0"/>
                <w:numId w:val="31"/>
              </w:numPr>
              <w:tabs>
                <w:tab w:pos="430" w:val="left" w:leader="none"/>
                <w:tab w:pos="431" w:val="left" w:leader="none"/>
              </w:tabs>
              <w:spacing w:line="201" w:lineRule="auto" w:before="95" w:after="0"/>
              <w:ind w:left="425" w:right="772" w:hanging="348"/>
              <w:jc w:val="left"/>
              <w:rPr>
                <w:sz w:val="18"/>
              </w:rPr>
            </w:pPr>
            <w:r>
              <w:rPr>
                <w:color w:val="444444"/>
                <w:w w:val="105"/>
                <w:sz w:val="18"/>
              </w:rPr>
              <w:t>Ability to research and </w:t>
            </w:r>
            <w:r>
              <w:rPr>
                <w:color w:val="2F2F2F"/>
                <w:w w:val="105"/>
                <w:sz w:val="18"/>
              </w:rPr>
              <w:t>prepare </w:t>
            </w:r>
            <w:r>
              <w:rPr>
                <w:color w:val="444444"/>
                <w:w w:val="105"/>
                <w:sz w:val="18"/>
              </w:rPr>
              <w:t>written analysis of comprehensive issues and prepare and</w:t>
            </w:r>
            <w:r>
              <w:rPr>
                <w:color w:val="444444"/>
                <w:spacing w:val="-13"/>
                <w:w w:val="105"/>
                <w:sz w:val="18"/>
              </w:rPr>
              <w:t> </w:t>
            </w:r>
            <w:r>
              <w:rPr>
                <w:color w:val="444444"/>
                <w:w w:val="105"/>
                <w:sz w:val="18"/>
              </w:rPr>
              <w:t>conduct</w:t>
            </w:r>
          </w:p>
          <w:p>
            <w:pPr>
              <w:pStyle w:val="TableParagraph"/>
              <w:spacing w:line="203" w:lineRule="exact" w:before="25"/>
              <w:ind w:left="437"/>
              <w:rPr>
                <w:sz w:val="18"/>
              </w:rPr>
            </w:pPr>
            <w:r>
              <w:rPr>
                <w:color w:val="444444"/>
                <w:w w:val="110"/>
                <w:sz w:val="18"/>
              </w:rPr>
              <w:t>presentations.</w:t>
            </w:r>
          </w:p>
          <w:p>
            <w:pPr>
              <w:pStyle w:val="TableParagraph"/>
              <w:numPr>
                <w:ilvl w:val="0"/>
                <w:numId w:val="31"/>
              </w:numPr>
              <w:tabs>
                <w:tab w:pos="430" w:val="left" w:leader="none"/>
                <w:tab w:pos="431" w:val="left" w:leader="none"/>
              </w:tabs>
              <w:spacing w:line="201" w:lineRule="auto" w:before="29" w:after="0"/>
              <w:ind w:left="430" w:right="845" w:hanging="353"/>
              <w:jc w:val="left"/>
              <w:rPr>
                <w:sz w:val="18"/>
              </w:rPr>
            </w:pPr>
            <w:r>
              <w:rPr>
                <w:color w:val="444444"/>
                <w:w w:val="105"/>
                <w:sz w:val="18"/>
              </w:rPr>
              <w:t>Ability to communicate effectively with multiple audiences of various</w:t>
            </w:r>
            <w:r>
              <w:rPr>
                <w:color w:val="444444"/>
                <w:spacing w:val="20"/>
                <w:w w:val="105"/>
                <w:sz w:val="18"/>
              </w:rPr>
              <w:t> </w:t>
            </w:r>
            <w:r>
              <w:rPr>
                <w:color w:val="444444"/>
                <w:w w:val="105"/>
                <w:sz w:val="18"/>
              </w:rPr>
              <w:t>levels</w:t>
            </w:r>
          </w:p>
          <w:p>
            <w:pPr>
              <w:pStyle w:val="TableParagraph"/>
              <w:numPr>
                <w:ilvl w:val="0"/>
                <w:numId w:val="31"/>
              </w:numPr>
              <w:tabs>
                <w:tab w:pos="430" w:val="left" w:leader="none"/>
                <w:tab w:pos="431" w:val="left" w:leader="none"/>
              </w:tabs>
              <w:spacing w:line="201" w:lineRule="auto" w:before="36" w:after="0"/>
              <w:ind w:left="437" w:right="324" w:hanging="360"/>
              <w:jc w:val="left"/>
              <w:rPr>
                <w:sz w:val="18"/>
              </w:rPr>
            </w:pPr>
            <w:r>
              <w:rPr>
                <w:color w:val="444444"/>
                <w:w w:val="105"/>
                <w:sz w:val="18"/>
              </w:rPr>
              <w:t>Ability to disseminate, interpret, and explain policy and procedures.</w:t>
            </w:r>
          </w:p>
        </w:tc>
      </w:tr>
      <w:tr>
        <w:trPr>
          <w:trHeight w:val="1701" w:hRule="atLeast"/>
        </w:trPr>
        <w:tc>
          <w:tcPr>
            <w:tcW w:w="2845" w:type="dxa"/>
            <w:tcBorders>
              <w:bottom w:val="single" w:sz="2" w:space="0" w:color="000000"/>
            </w:tcBorders>
          </w:tcPr>
          <w:p>
            <w:pPr>
              <w:pStyle w:val="TableParagraph"/>
              <w:spacing w:before="84"/>
              <w:ind w:left="98"/>
              <w:rPr>
                <w:b/>
                <w:sz w:val="19"/>
              </w:rPr>
            </w:pPr>
            <w:r>
              <w:rPr>
                <w:b/>
                <w:color w:val="2F2F2F"/>
                <w:sz w:val="19"/>
              </w:rPr>
              <w:t>Organizational Awareness</w:t>
            </w:r>
          </w:p>
        </w:tc>
        <w:tc>
          <w:tcPr>
            <w:tcW w:w="6954" w:type="dxa"/>
            <w:tcBorders>
              <w:bottom w:val="single" w:sz="2" w:space="0" w:color="000000"/>
            </w:tcBorders>
          </w:tcPr>
          <w:p>
            <w:pPr>
              <w:pStyle w:val="TableParagraph"/>
              <w:numPr>
                <w:ilvl w:val="0"/>
                <w:numId w:val="32"/>
              </w:numPr>
              <w:tabs>
                <w:tab w:pos="435" w:val="left" w:leader="none"/>
                <w:tab w:pos="436" w:val="left" w:leader="none"/>
              </w:tabs>
              <w:spacing w:line="201" w:lineRule="auto" w:before="100" w:after="0"/>
              <w:ind w:left="441" w:right="316" w:hanging="359"/>
              <w:jc w:val="left"/>
              <w:rPr>
                <w:sz w:val="18"/>
              </w:rPr>
            </w:pPr>
            <w:r>
              <w:rPr>
                <w:color w:val="444444"/>
                <w:w w:val="105"/>
                <w:sz w:val="18"/>
              </w:rPr>
              <w:t>Communicates with supervisors regularly to plan and coordinate activity across units, assign and monitor work, and resolve escalated</w:t>
            </w:r>
            <w:r>
              <w:rPr>
                <w:color w:val="444444"/>
                <w:spacing w:val="9"/>
                <w:w w:val="105"/>
                <w:sz w:val="18"/>
              </w:rPr>
              <w:t> </w:t>
            </w:r>
            <w:r>
              <w:rPr>
                <w:color w:val="444444"/>
                <w:w w:val="105"/>
                <w:sz w:val="18"/>
              </w:rPr>
              <w:t>problems.</w:t>
            </w:r>
          </w:p>
          <w:p>
            <w:pPr>
              <w:pStyle w:val="TableParagraph"/>
              <w:spacing w:before="5"/>
              <w:ind w:left="0"/>
              <w:rPr>
                <w:sz w:val="22"/>
              </w:rPr>
            </w:pPr>
          </w:p>
          <w:p>
            <w:pPr>
              <w:pStyle w:val="TableParagraph"/>
              <w:numPr>
                <w:ilvl w:val="0"/>
                <w:numId w:val="32"/>
              </w:numPr>
              <w:tabs>
                <w:tab w:pos="442" w:val="left" w:leader="none"/>
                <w:tab w:pos="443" w:val="left" w:leader="none"/>
              </w:tabs>
              <w:spacing w:line="199" w:lineRule="auto" w:before="0" w:after="0"/>
              <w:ind w:left="439" w:right="296" w:hanging="357"/>
              <w:jc w:val="left"/>
              <w:rPr>
                <w:sz w:val="18"/>
              </w:rPr>
            </w:pPr>
            <w:r>
              <w:rPr>
                <w:color w:val="444444"/>
                <w:w w:val="105"/>
                <w:sz w:val="18"/>
              </w:rPr>
              <w:t>Issues crime and emergency alerts as appropriate; serve as responsible authority for multiple units in emergency response</w:t>
            </w:r>
            <w:r>
              <w:rPr>
                <w:color w:val="444444"/>
                <w:spacing w:val="39"/>
                <w:w w:val="105"/>
                <w:sz w:val="18"/>
              </w:rPr>
              <w:t> </w:t>
            </w:r>
            <w:r>
              <w:rPr>
                <w:color w:val="444444"/>
                <w:w w:val="105"/>
                <w:sz w:val="18"/>
              </w:rPr>
              <w:t>situations</w:t>
            </w:r>
          </w:p>
        </w:tc>
        <w:tc>
          <w:tcPr>
            <w:tcW w:w="5080" w:type="dxa"/>
          </w:tcPr>
          <w:p>
            <w:pPr>
              <w:pStyle w:val="TableParagraph"/>
              <w:numPr>
                <w:ilvl w:val="0"/>
                <w:numId w:val="33"/>
              </w:numPr>
              <w:tabs>
                <w:tab w:pos="435" w:val="left" w:leader="none"/>
                <w:tab w:pos="436" w:val="left" w:leader="none"/>
              </w:tabs>
              <w:spacing w:line="201" w:lineRule="auto" w:before="95" w:after="0"/>
              <w:ind w:left="430" w:right="268" w:hanging="353"/>
              <w:jc w:val="left"/>
              <w:rPr>
                <w:sz w:val="18"/>
              </w:rPr>
            </w:pPr>
            <w:r>
              <w:rPr>
                <w:color w:val="444444"/>
                <w:w w:val="105"/>
                <w:sz w:val="18"/>
              </w:rPr>
              <w:t>Ability to recognize emerging issues, develop strategies, and execute action plan to a</w:t>
            </w:r>
            <w:r>
              <w:rPr>
                <w:color w:val="1C1C1C"/>
                <w:w w:val="105"/>
                <w:sz w:val="18"/>
              </w:rPr>
              <w:t>d</w:t>
            </w:r>
            <w:r>
              <w:rPr>
                <w:color w:val="444444"/>
                <w:w w:val="105"/>
                <w:sz w:val="18"/>
              </w:rPr>
              <w:t>dress those</w:t>
            </w:r>
            <w:r>
              <w:rPr>
                <w:color w:val="444444"/>
                <w:spacing w:val="17"/>
                <w:w w:val="105"/>
                <w:sz w:val="18"/>
              </w:rPr>
              <w:t> </w:t>
            </w:r>
            <w:r>
              <w:rPr>
                <w:color w:val="444444"/>
                <w:w w:val="105"/>
                <w:sz w:val="18"/>
              </w:rPr>
              <w:t>issues.</w:t>
            </w:r>
          </w:p>
          <w:p>
            <w:pPr>
              <w:pStyle w:val="TableParagraph"/>
              <w:numPr>
                <w:ilvl w:val="0"/>
                <w:numId w:val="33"/>
              </w:numPr>
              <w:tabs>
                <w:tab w:pos="426" w:val="left" w:leader="none"/>
                <w:tab w:pos="427" w:val="left" w:leader="none"/>
              </w:tabs>
              <w:spacing w:line="196" w:lineRule="auto" w:before="36" w:after="0"/>
              <w:ind w:left="426" w:right="214" w:hanging="349"/>
              <w:jc w:val="left"/>
              <w:rPr>
                <w:sz w:val="18"/>
              </w:rPr>
            </w:pPr>
            <w:r>
              <w:rPr>
                <w:color w:val="444444"/>
                <w:w w:val="105"/>
                <w:sz w:val="18"/>
              </w:rPr>
              <w:t>Thorough knowledge of overall organizational structure, demographic populatio</w:t>
            </w:r>
            <w:r>
              <w:rPr>
                <w:color w:val="1C1C1C"/>
                <w:w w:val="105"/>
                <w:sz w:val="18"/>
              </w:rPr>
              <w:t>n</w:t>
            </w:r>
            <w:r>
              <w:rPr>
                <w:color w:val="444444"/>
                <w:w w:val="105"/>
                <w:sz w:val="18"/>
              </w:rPr>
              <w:t>:;, facility/building locations,</w:t>
            </w:r>
            <w:r>
              <w:rPr>
                <w:color w:val="444444"/>
                <w:spacing w:val="-1"/>
                <w:w w:val="105"/>
                <w:sz w:val="18"/>
              </w:rPr>
              <w:t> </w:t>
            </w:r>
            <w:r>
              <w:rPr>
                <w:color w:val="444444"/>
                <w:w w:val="105"/>
                <w:sz w:val="18"/>
              </w:rPr>
              <w:t>and</w:t>
            </w:r>
          </w:p>
          <w:p>
            <w:pPr>
              <w:pStyle w:val="TableParagraph"/>
              <w:spacing w:line="259" w:lineRule="auto" w:before="21"/>
              <w:ind w:right="219" w:hanging="3"/>
              <w:rPr>
                <w:sz w:val="18"/>
              </w:rPr>
            </w:pPr>
            <w:r>
              <w:rPr>
                <w:color w:val="444444"/>
                <w:w w:val="105"/>
                <w:sz w:val="18"/>
              </w:rPr>
              <w:t>surrounding infrastructure. Knowledge of key university or agency officials an</w:t>
            </w:r>
            <w:r>
              <w:rPr>
                <w:color w:val="1C1C1C"/>
                <w:w w:val="105"/>
                <w:sz w:val="18"/>
              </w:rPr>
              <w:t>d </w:t>
            </w:r>
            <w:r>
              <w:rPr>
                <w:color w:val="2F2F2F"/>
                <w:w w:val="105"/>
                <w:sz w:val="18"/>
              </w:rPr>
              <w:t>ability </w:t>
            </w:r>
            <w:r>
              <w:rPr>
                <w:color w:val="444444"/>
                <w:w w:val="105"/>
                <w:sz w:val="18"/>
              </w:rPr>
              <w:t>to maintain collaborative relationships with those Individuals</w:t>
            </w:r>
          </w:p>
        </w:tc>
      </w:tr>
      <w:tr>
        <w:trPr>
          <w:trHeight w:val="604" w:hRule="atLeast"/>
        </w:trPr>
        <w:tc>
          <w:tcPr>
            <w:tcW w:w="14879" w:type="dxa"/>
            <w:gridSpan w:val="3"/>
            <w:tcBorders>
              <w:bottom w:val="single" w:sz="18" w:space="0" w:color="000000"/>
              <w:right w:val="single" w:sz="18" w:space="0" w:color="000000"/>
            </w:tcBorders>
          </w:tcPr>
          <w:p>
            <w:pPr>
              <w:pStyle w:val="TableParagraph"/>
              <w:spacing w:before="8"/>
              <w:ind w:left="0"/>
              <w:rPr>
                <w:sz w:val="27"/>
              </w:rPr>
            </w:pPr>
          </w:p>
          <w:p>
            <w:pPr>
              <w:pStyle w:val="TableParagraph"/>
              <w:ind w:left="100"/>
              <w:rPr>
                <w:rFonts w:ascii="Arial"/>
                <w:b/>
                <w:sz w:val="18"/>
              </w:rPr>
            </w:pPr>
            <w:r>
              <w:rPr>
                <w:rFonts w:ascii="Arial"/>
                <w:b/>
                <w:color w:val="D8D8D8"/>
                <w:w w:val="110"/>
                <w:sz w:val="18"/>
                <w:shd w:fill="070707" w:color="auto" w:val="clear"/>
              </w:rPr>
              <w:t>ADVANCED</w:t>
            </w:r>
          </w:p>
        </w:tc>
      </w:tr>
      <w:tr>
        <w:trPr>
          <w:trHeight w:val="306" w:hRule="atLeast"/>
        </w:trPr>
        <w:tc>
          <w:tcPr>
            <w:tcW w:w="2845" w:type="dxa"/>
            <w:tcBorders>
              <w:top w:val="single" w:sz="18" w:space="0" w:color="000000"/>
            </w:tcBorders>
          </w:tcPr>
          <w:p>
            <w:pPr>
              <w:pStyle w:val="TableParagraph"/>
              <w:spacing w:before="31"/>
              <w:ind w:left="451"/>
              <w:rPr>
                <w:b/>
                <w:sz w:val="19"/>
              </w:rPr>
            </w:pPr>
            <w:r>
              <w:rPr>
                <w:b/>
                <w:color w:val="1C1C1C"/>
                <w:sz w:val="19"/>
              </w:rPr>
              <w:t>Functional Competency</w:t>
            </w:r>
          </w:p>
        </w:tc>
        <w:tc>
          <w:tcPr>
            <w:tcW w:w="6954" w:type="dxa"/>
            <w:tcBorders>
              <w:top w:val="single" w:sz="18" w:space="0" w:color="000000"/>
            </w:tcBorders>
          </w:tcPr>
          <w:p>
            <w:pPr>
              <w:pStyle w:val="TableParagraph"/>
              <w:spacing w:before="31"/>
              <w:ind w:left="2667" w:right="2635"/>
              <w:jc w:val="center"/>
              <w:rPr>
                <w:b/>
                <w:sz w:val="19"/>
              </w:rPr>
            </w:pPr>
            <w:r>
              <w:rPr>
                <w:b/>
                <w:color w:val="1C1C1C"/>
                <w:w w:val="105"/>
                <w:sz w:val="19"/>
              </w:rPr>
              <w:t>Examples of Work</w:t>
            </w:r>
          </w:p>
        </w:tc>
        <w:tc>
          <w:tcPr>
            <w:tcW w:w="5080" w:type="dxa"/>
            <w:tcBorders>
              <w:top w:val="single" w:sz="18" w:space="0" w:color="000000"/>
            </w:tcBorders>
          </w:tcPr>
          <w:p>
            <w:pPr>
              <w:pStyle w:val="TableParagraph"/>
              <w:spacing w:before="31"/>
              <w:ind w:left="1972" w:right="1923"/>
              <w:jc w:val="center"/>
              <w:rPr>
                <w:b/>
                <w:sz w:val="19"/>
              </w:rPr>
            </w:pPr>
            <w:r>
              <w:rPr>
                <w:b/>
                <w:color w:val="1C1C1C"/>
                <w:sz w:val="19"/>
              </w:rPr>
              <w:t>Competencies</w:t>
            </w:r>
          </w:p>
        </w:tc>
      </w:tr>
      <w:tr>
        <w:trPr>
          <w:trHeight w:val="2499" w:hRule="atLeast"/>
        </w:trPr>
        <w:tc>
          <w:tcPr>
            <w:tcW w:w="2845" w:type="dxa"/>
          </w:tcPr>
          <w:p>
            <w:pPr>
              <w:pStyle w:val="TableParagraph"/>
              <w:spacing w:before="79"/>
              <w:ind w:left="88"/>
              <w:rPr>
                <w:b/>
                <w:sz w:val="19"/>
              </w:rPr>
            </w:pPr>
            <w:r>
              <w:rPr>
                <w:b/>
                <w:color w:val="2F2F2F"/>
                <w:sz w:val="19"/>
              </w:rPr>
              <w:t>Technical Knowledge</w:t>
            </w:r>
          </w:p>
        </w:tc>
        <w:tc>
          <w:tcPr>
            <w:tcW w:w="6954" w:type="dxa"/>
          </w:tcPr>
          <w:p>
            <w:pPr>
              <w:pStyle w:val="TableParagraph"/>
              <w:numPr>
                <w:ilvl w:val="0"/>
                <w:numId w:val="34"/>
              </w:numPr>
              <w:tabs>
                <w:tab w:pos="438" w:val="left" w:leader="none"/>
                <w:tab w:pos="439" w:val="left" w:leader="none"/>
              </w:tabs>
              <w:spacing w:line="260" w:lineRule="exact" w:before="63" w:after="0"/>
              <w:ind w:left="430" w:right="457" w:hanging="348"/>
              <w:jc w:val="left"/>
              <w:rPr>
                <w:sz w:val="18"/>
              </w:rPr>
            </w:pPr>
            <w:r>
              <w:rPr>
                <w:color w:val="444444"/>
                <w:w w:val="110"/>
                <w:sz w:val="18"/>
              </w:rPr>
              <w:t>Responsible for the successful operations of several units comprised of a combination</w:t>
            </w:r>
            <w:r>
              <w:rPr>
                <w:color w:val="444444"/>
                <w:spacing w:val="-11"/>
                <w:w w:val="110"/>
                <w:sz w:val="18"/>
              </w:rPr>
              <w:t> </w:t>
            </w:r>
            <w:r>
              <w:rPr>
                <w:color w:val="444444"/>
                <w:w w:val="110"/>
                <w:sz w:val="18"/>
              </w:rPr>
              <w:t>functions</w:t>
            </w:r>
            <w:r>
              <w:rPr>
                <w:color w:val="444444"/>
                <w:spacing w:val="-17"/>
                <w:w w:val="110"/>
                <w:sz w:val="18"/>
              </w:rPr>
              <w:t> </w:t>
            </w:r>
            <w:r>
              <w:rPr>
                <w:color w:val="444444"/>
                <w:w w:val="110"/>
                <w:sz w:val="18"/>
              </w:rPr>
              <w:t>such</w:t>
            </w:r>
            <w:r>
              <w:rPr>
                <w:color w:val="444444"/>
                <w:spacing w:val="-23"/>
                <w:w w:val="110"/>
                <w:sz w:val="18"/>
              </w:rPr>
              <w:t> </w:t>
            </w:r>
            <w:r>
              <w:rPr>
                <w:color w:val="444444"/>
                <w:w w:val="110"/>
                <w:sz w:val="18"/>
              </w:rPr>
              <w:t>as</w:t>
            </w:r>
            <w:r>
              <w:rPr>
                <w:color w:val="444444"/>
                <w:spacing w:val="-13"/>
                <w:w w:val="110"/>
                <w:sz w:val="18"/>
              </w:rPr>
              <w:t> </w:t>
            </w:r>
            <w:r>
              <w:rPr>
                <w:color w:val="444444"/>
                <w:w w:val="110"/>
                <w:sz w:val="18"/>
              </w:rPr>
              <w:t>patrol,</w:t>
            </w:r>
            <w:r>
              <w:rPr>
                <w:color w:val="444444"/>
                <w:spacing w:val="-22"/>
                <w:w w:val="110"/>
                <w:sz w:val="18"/>
              </w:rPr>
              <w:t> </w:t>
            </w:r>
            <w:r>
              <w:rPr>
                <w:color w:val="444444"/>
                <w:w w:val="110"/>
                <w:sz w:val="18"/>
              </w:rPr>
              <w:t>auxiliary</w:t>
            </w:r>
            <w:r>
              <w:rPr>
                <w:color w:val="444444"/>
                <w:spacing w:val="-21"/>
                <w:w w:val="110"/>
                <w:sz w:val="18"/>
              </w:rPr>
              <w:t> </w:t>
            </w:r>
            <w:r>
              <w:rPr>
                <w:color w:val="444444"/>
                <w:w w:val="110"/>
                <w:sz w:val="18"/>
              </w:rPr>
              <w:t>services,</w:t>
            </w:r>
            <w:r>
              <w:rPr>
                <w:color w:val="444444"/>
                <w:spacing w:val="-18"/>
                <w:w w:val="110"/>
                <w:sz w:val="18"/>
              </w:rPr>
              <w:t> </w:t>
            </w:r>
            <w:r>
              <w:rPr>
                <w:color w:val="444444"/>
                <w:w w:val="110"/>
                <w:sz w:val="18"/>
              </w:rPr>
              <w:t>telecommunications, investigations,</w:t>
            </w:r>
            <w:r>
              <w:rPr>
                <w:color w:val="444444"/>
                <w:spacing w:val="-24"/>
                <w:w w:val="110"/>
                <w:sz w:val="18"/>
              </w:rPr>
              <w:t> </w:t>
            </w:r>
            <w:r>
              <w:rPr>
                <w:color w:val="444444"/>
                <w:w w:val="110"/>
                <w:sz w:val="18"/>
              </w:rPr>
              <w:t>operations,</w:t>
            </w:r>
            <w:r>
              <w:rPr>
                <w:color w:val="444444"/>
                <w:spacing w:val="-6"/>
                <w:w w:val="110"/>
                <w:sz w:val="18"/>
              </w:rPr>
              <w:t> </w:t>
            </w:r>
            <w:r>
              <w:rPr>
                <w:color w:val="444444"/>
                <w:w w:val="110"/>
                <w:sz w:val="18"/>
              </w:rPr>
              <w:t>accreditation,</w:t>
            </w:r>
            <w:r>
              <w:rPr>
                <w:color w:val="444444"/>
                <w:spacing w:val="-17"/>
                <w:w w:val="110"/>
                <w:sz w:val="18"/>
              </w:rPr>
              <w:t> </w:t>
            </w:r>
            <w:r>
              <w:rPr>
                <w:color w:val="444444"/>
                <w:w w:val="110"/>
                <w:sz w:val="18"/>
              </w:rPr>
              <w:t>special</w:t>
            </w:r>
            <w:r>
              <w:rPr>
                <w:color w:val="444444"/>
                <w:spacing w:val="-8"/>
                <w:w w:val="110"/>
                <w:sz w:val="18"/>
              </w:rPr>
              <w:t> </w:t>
            </w:r>
            <w:r>
              <w:rPr>
                <w:color w:val="444444"/>
                <w:w w:val="110"/>
                <w:sz w:val="18"/>
              </w:rPr>
              <w:t>events,</w:t>
            </w:r>
            <w:r>
              <w:rPr>
                <w:color w:val="444444"/>
                <w:spacing w:val="-13"/>
                <w:w w:val="110"/>
                <w:sz w:val="18"/>
              </w:rPr>
              <w:t> </w:t>
            </w:r>
            <w:r>
              <w:rPr>
                <w:color w:val="444444"/>
                <w:w w:val="110"/>
                <w:sz w:val="18"/>
              </w:rPr>
              <w:t>and/or</w:t>
            </w:r>
            <w:r>
              <w:rPr>
                <w:color w:val="444444"/>
                <w:spacing w:val="-14"/>
                <w:w w:val="110"/>
                <w:sz w:val="18"/>
              </w:rPr>
              <w:t> </w:t>
            </w:r>
            <w:r>
              <w:rPr>
                <w:color w:val="444444"/>
                <w:w w:val="110"/>
                <w:sz w:val="18"/>
              </w:rPr>
              <w:t>education.</w:t>
            </w:r>
          </w:p>
          <w:p>
            <w:pPr>
              <w:pStyle w:val="TableParagraph"/>
              <w:numPr>
                <w:ilvl w:val="0"/>
                <w:numId w:val="35"/>
              </w:numPr>
              <w:tabs>
                <w:tab w:pos="437" w:val="left" w:leader="none"/>
                <w:tab w:pos="438" w:val="left" w:leader="none"/>
              </w:tabs>
              <w:spacing w:line="228" w:lineRule="auto" w:before="6" w:after="0"/>
              <w:ind w:left="435" w:right="483" w:hanging="360"/>
              <w:jc w:val="left"/>
              <w:rPr>
                <w:sz w:val="18"/>
              </w:rPr>
            </w:pPr>
            <w:r>
              <w:rPr>
                <w:color w:val="444444"/>
                <w:w w:val="105"/>
                <w:sz w:val="18"/>
              </w:rPr>
              <w:t>Implements strategic initiatives as directed by the Deputy Chief or Chief, and establish quality control standards, metrics, and best</w:t>
            </w:r>
            <w:r>
              <w:rPr>
                <w:color w:val="444444"/>
                <w:spacing w:val="10"/>
                <w:w w:val="105"/>
                <w:sz w:val="18"/>
              </w:rPr>
              <w:t> </w:t>
            </w:r>
            <w:r>
              <w:rPr>
                <w:color w:val="444444"/>
                <w:w w:val="105"/>
                <w:sz w:val="18"/>
              </w:rPr>
              <w:t>practices.</w:t>
            </w:r>
          </w:p>
          <w:p>
            <w:pPr>
              <w:pStyle w:val="TableParagraph"/>
              <w:numPr>
                <w:ilvl w:val="0"/>
                <w:numId w:val="36"/>
              </w:numPr>
              <w:tabs>
                <w:tab w:pos="433" w:val="left" w:leader="none"/>
                <w:tab w:pos="434" w:val="left" w:leader="none"/>
              </w:tabs>
              <w:spacing w:line="201" w:lineRule="auto" w:before="56" w:after="0"/>
              <w:ind w:left="430" w:right="44" w:hanging="353"/>
              <w:jc w:val="left"/>
              <w:rPr>
                <w:sz w:val="18"/>
              </w:rPr>
            </w:pPr>
            <w:r>
              <w:rPr>
                <w:color w:val="444444"/>
                <w:w w:val="105"/>
                <w:sz w:val="18"/>
              </w:rPr>
              <w:t>Ensures that all units function in accordance with applicable state and federal laws, and are compliant with industry</w:t>
            </w:r>
            <w:r>
              <w:rPr>
                <w:color w:val="444444"/>
                <w:spacing w:val="-20"/>
                <w:w w:val="105"/>
                <w:sz w:val="18"/>
              </w:rPr>
              <w:t> </w:t>
            </w:r>
            <w:r>
              <w:rPr>
                <w:color w:val="444444"/>
                <w:w w:val="105"/>
                <w:sz w:val="18"/>
              </w:rPr>
              <w:t>standards.</w:t>
            </w:r>
          </w:p>
        </w:tc>
        <w:tc>
          <w:tcPr>
            <w:tcW w:w="5080" w:type="dxa"/>
          </w:tcPr>
          <w:p>
            <w:pPr>
              <w:pStyle w:val="TableParagraph"/>
              <w:numPr>
                <w:ilvl w:val="0"/>
                <w:numId w:val="37"/>
              </w:numPr>
              <w:tabs>
                <w:tab w:pos="431" w:val="left" w:leader="none"/>
              </w:tabs>
              <w:spacing w:line="232" w:lineRule="auto" w:before="51" w:after="0"/>
              <w:ind w:left="430" w:right="56" w:hanging="355"/>
              <w:jc w:val="both"/>
              <w:rPr>
                <w:sz w:val="18"/>
              </w:rPr>
            </w:pPr>
            <w:r>
              <w:rPr>
                <w:color w:val="444444"/>
                <w:sz w:val="18"/>
              </w:rPr>
              <w:t>Comprehensive know</w:t>
            </w:r>
            <w:r>
              <w:rPr>
                <w:color w:val="1C1C1C"/>
                <w:sz w:val="18"/>
              </w:rPr>
              <w:t>l</w:t>
            </w:r>
            <w:r>
              <w:rPr>
                <w:color w:val="444444"/>
                <w:sz w:val="18"/>
              </w:rPr>
              <w:t>edge of a  variety of law enforcement and administrative units and</w:t>
            </w:r>
            <w:r>
              <w:rPr>
                <w:color w:val="444444"/>
                <w:spacing w:val="36"/>
                <w:sz w:val="18"/>
              </w:rPr>
              <w:t> </w:t>
            </w:r>
            <w:r>
              <w:rPr>
                <w:color w:val="444444"/>
                <w:sz w:val="18"/>
              </w:rPr>
              <w:t>functions.</w:t>
            </w:r>
          </w:p>
          <w:p>
            <w:pPr>
              <w:pStyle w:val="TableParagraph"/>
              <w:numPr>
                <w:ilvl w:val="0"/>
                <w:numId w:val="38"/>
              </w:numPr>
              <w:tabs>
                <w:tab w:pos="436" w:val="left" w:leader="none"/>
              </w:tabs>
              <w:spacing w:line="232" w:lineRule="auto" w:before="33" w:after="0"/>
              <w:ind w:left="435" w:right="162" w:hanging="358"/>
              <w:jc w:val="both"/>
              <w:rPr>
                <w:sz w:val="18"/>
              </w:rPr>
            </w:pPr>
            <w:r>
              <w:rPr>
                <w:color w:val="444444"/>
                <w:w w:val="105"/>
                <w:sz w:val="18"/>
              </w:rPr>
              <w:t>Ability to interpret changing legislation and assess impact to the agency or university setting, and establish</w:t>
            </w:r>
            <w:r>
              <w:rPr>
                <w:color w:val="444444"/>
                <w:spacing w:val="45"/>
                <w:w w:val="105"/>
                <w:sz w:val="18"/>
              </w:rPr>
              <w:t> </w:t>
            </w:r>
            <w:r>
              <w:rPr>
                <w:color w:val="444444"/>
                <w:w w:val="105"/>
                <w:sz w:val="18"/>
              </w:rPr>
              <w:t>new</w:t>
            </w:r>
          </w:p>
          <w:p>
            <w:pPr>
              <w:pStyle w:val="TableParagraph"/>
              <w:spacing w:before="54"/>
              <w:ind w:left="436"/>
              <w:rPr>
                <w:sz w:val="18"/>
              </w:rPr>
            </w:pPr>
            <w:r>
              <w:rPr>
                <w:color w:val="444444"/>
                <w:w w:val="105"/>
                <w:sz w:val="18"/>
              </w:rPr>
              <w:t>internal procedures as needed.</w:t>
            </w:r>
          </w:p>
          <w:p>
            <w:pPr>
              <w:pStyle w:val="TableParagraph"/>
              <w:ind w:left="0"/>
              <w:rPr>
                <w:sz w:val="24"/>
              </w:rPr>
            </w:pPr>
          </w:p>
          <w:p>
            <w:pPr>
              <w:pStyle w:val="TableParagraph"/>
              <w:numPr>
                <w:ilvl w:val="0"/>
                <w:numId w:val="38"/>
              </w:numPr>
              <w:tabs>
                <w:tab w:pos="431" w:val="left" w:leader="none"/>
              </w:tabs>
              <w:spacing w:line="254" w:lineRule="exact" w:before="1" w:after="0"/>
              <w:ind w:left="436" w:right="111" w:hanging="354"/>
              <w:jc w:val="both"/>
              <w:rPr>
                <w:sz w:val="18"/>
              </w:rPr>
            </w:pPr>
            <w:r>
              <w:rPr>
                <w:color w:val="444444"/>
                <w:w w:val="105"/>
                <w:sz w:val="18"/>
              </w:rPr>
              <w:t>Comprehensive knowledge of applicable state and federal laws as well as the policies an</w:t>
            </w:r>
            <w:r>
              <w:rPr>
                <w:color w:val="1C1C1C"/>
                <w:w w:val="105"/>
                <w:sz w:val="18"/>
              </w:rPr>
              <w:t>d </w:t>
            </w:r>
            <w:r>
              <w:rPr>
                <w:color w:val="444444"/>
                <w:w w:val="105"/>
                <w:sz w:val="18"/>
              </w:rPr>
              <w:t>procedures that govern the University or Agency, and regulations related</w:t>
            </w:r>
            <w:r>
              <w:rPr>
                <w:color w:val="444444"/>
                <w:spacing w:val="3"/>
                <w:w w:val="105"/>
                <w:sz w:val="18"/>
              </w:rPr>
              <w:t> </w:t>
            </w:r>
            <w:r>
              <w:rPr>
                <w:color w:val="444444"/>
                <w:w w:val="105"/>
                <w:sz w:val="18"/>
              </w:rPr>
              <w:t>to</w:t>
            </w:r>
          </w:p>
        </w:tc>
      </w:tr>
    </w:tbl>
    <w:p>
      <w:pPr>
        <w:spacing w:after="0" w:line="254" w:lineRule="exact"/>
        <w:jc w:val="both"/>
        <w:rPr>
          <w:sz w:val="18"/>
        </w:rPr>
        <w:sectPr>
          <w:pgSz w:w="15840" w:h="12240" w:orient="landscape"/>
          <w:pgMar w:header="861" w:footer="936" w:top="1520" w:bottom="1140" w:left="420" w:right="240"/>
        </w:sectPr>
      </w:pPr>
    </w:p>
    <w:p>
      <w:pPr>
        <w:spacing w:line="240" w:lineRule="auto" w:before="1"/>
        <w:rPr>
          <w:sz w:val="7"/>
        </w:rPr>
      </w:pPr>
    </w:p>
    <w:tbl>
      <w:tblPr>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45"/>
        <w:gridCol w:w="6949"/>
        <w:gridCol w:w="5080"/>
      </w:tblGrid>
      <w:tr>
        <w:trPr>
          <w:trHeight w:val="1932" w:hRule="atLeast"/>
        </w:trPr>
        <w:tc>
          <w:tcPr>
            <w:tcW w:w="2845" w:type="dxa"/>
          </w:tcPr>
          <w:p>
            <w:pPr>
              <w:pStyle w:val="TableParagraph"/>
              <w:ind w:left="0"/>
              <w:rPr>
                <w:sz w:val="18"/>
              </w:rPr>
            </w:pPr>
          </w:p>
        </w:tc>
        <w:tc>
          <w:tcPr>
            <w:tcW w:w="6949" w:type="dxa"/>
          </w:tcPr>
          <w:p>
            <w:pPr>
              <w:pStyle w:val="TableParagraph"/>
              <w:ind w:left="0"/>
              <w:rPr>
                <w:sz w:val="18"/>
              </w:rPr>
            </w:pPr>
          </w:p>
        </w:tc>
        <w:tc>
          <w:tcPr>
            <w:tcW w:w="5080" w:type="dxa"/>
          </w:tcPr>
          <w:p>
            <w:pPr>
              <w:pStyle w:val="TableParagraph"/>
              <w:spacing w:before="77"/>
              <w:ind w:left="434"/>
              <w:rPr>
                <w:sz w:val="19"/>
              </w:rPr>
            </w:pPr>
            <w:r>
              <w:rPr>
                <w:color w:val="2F2F2F"/>
                <w:sz w:val="19"/>
              </w:rPr>
              <w:t>Workplace Violence and Safety.</w:t>
            </w:r>
          </w:p>
          <w:p>
            <w:pPr>
              <w:pStyle w:val="TableParagraph"/>
              <w:numPr>
                <w:ilvl w:val="0"/>
                <w:numId w:val="39"/>
              </w:numPr>
              <w:tabs>
                <w:tab w:pos="430" w:val="left" w:leader="none"/>
                <w:tab w:pos="431" w:val="left" w:leader="none"/>
              </w:tabs>
              <w:spacing w:line="225" w:lineRule="auto" w:before="32" w:after="0"/>
              <w:ind w:left="430" w:right="211" w:hanging="353"/>
              <w:jc w:val="left"/>
              <w:rPr>
                <w:sz w:val="19"/>
              </w:rPr>
            </w:pPr>
            <w:r>
              <w:rPr>
                <w:color w:val="2F2F2F"/>
                <w:sz w:val="19"/>
              </w:rPr>
              <w:t>Complete knowledge of Police Department Departmental Operating Instructions</w:t>
            </w:r>
            <w:r>
              <w:rPr>
                <w:color w:val="4B4B4B"/>
                <w:sz w:val="19"/>
              </w:rPr>
              <w:t>, </w:t>
            </w:r>
            <w:r>
              <w:rPr>
                <w:color w:val="2F2F2F"/>
                <w:sz w:val="19"/>
              </w:rPr>
              <w:t>the Commission on</w:t>
            </w:r>
            <w:r>
              <w:rPr>
                <w:color w:val="2F2F2F"/>
                <w:spacing w:val="-8"/>
                <w:sz w:val="19"/>
              </w:rPr>
              <w:t> </w:t>
            </w:r>
            <w:r>
              <w:rPr>
                <w:color w:val="2F2F2F"/>
                <w:sz w:val="19"/>
              </w:rPr>
              <w:t>the</w:t>
            </w:r>
          </w:p>
          <w:p>
            <w:pPr>
              <w:pStyle w:val="TableParagraph"/>
              <w:spacing w:line="280" w:lineRule="auto" w:before="37"/>
              <w:ind w:right="151"/>
              <w:rPr>
                <w:sz w:val="19"/>
              </w:rPr>
            </w:pPr>
            <w:r>
              <w:rPr>
                <w:color w:val="2F2F2F"/>
                <w:sz w:val="19"/>
              </w:rPr>
              <w:t>Accreditation of Law Enforcement Agencies (CALEA), and International Assoc </w:t>
            </w:r>
            <w:r>
              <w:rPr>
                <w:color w:val="696969"/>
                <w:sz w:val="19"/>
              </w:rPr>
              <w:t>i</w:t>
            </w:r>
            <w:r>
              <w:rPr>
                <w:color w:val="2F2F2F"/>
                <w:sz w:val="19"/>
              </w:rPr>
              <w:t>ation of Campus Law Enforcement Agencies (IACLEA), and Hate Crime Identification.</w:t>
            </w:r>
          </w:p>
        </w:tc>
      </w:tr>
      <w:tr>
        <w:trPr>
          <w:trHeight w:val="2398" w:hRule="atLeast"/>
        </w:trPr>
        <w:tc>
          <w:tcPr>
            <w:tcW w:w="2845" w:type="dxa"/>
          </w:tcPr>
          <w:p>
            <w:pPr>
              <w:pStyle w:val="TableParagraph"/>
              <w:spacing w:line="266" w:lineRule="auto" w:before="81"/>
              <w:ind w:left="98" w:hanging="3"/>
              <w:rPr>
                <w:b/>
                <w:sz w:val="18"/>
              </w:rPr>
            </w:pPr>
            <w:r>
              <w:rPr>
                <w:b/>
                <w:color w:val="2F2F2F"/>
                <w:w w:val="105"/>
                <w:sz w:val="18"/>
              </w:rPr>
              <w:t>Strategic Planning and Organizing Operations</w:t>
            </w:r>
          </w:p>
        </w:tc>
        <w:tc>
          <w:tcPr>
            <w:tcW w:w="6949" w:type="dxa"/>
          </w:tcPr>
          <w:p>
            <w:pPr>
              <w:pStyle w:val="TableParagraph"/>
              <w:numPr>
                <w:ilvl w:val="0"/>
                <w:numId w:val="40"/>
              </w:numPr>
              <w:tabs>
                <w:tab w:pos="443" w:val="left" w:leader="none"/>
                <w:tab w:pos="444" w:val="left" w:leader="none"/>
              </w:tabs>
              <w:spacing w:line="213" w:lineRule="auto" w:before="82" w:after="0"/>
              <w:ind w:left="437" w:right="490" w:hanging="357"/>
              <w:jc w:val="left"/>
              <w:rPr>
                <w:rFonts w:ascii="Arial" w:hAnsi="Arial"/>
                <w:color w:val="2F2F2F"/>
                <w:sz w:val="30"/>
              </w:rPr>
            </w:pPr>
            <w:r>
              <w:rPr>
                <w:color w:val="2F2F2F"/>
                <w:sz w:val="19"/>
              </w:rPr>
              <w:t>Develops divisional annual goals and objectives for a combination of Patrol, Investigative, and  Support  Services divisions (e.g.: telecommunication,</w:t>
            </w:r>
            <w:r>
              <w:rPr>
                <w:color w:val="2F2F2F"/>
                <w:spacing w:val="-21"/>
                <w:sz w:val="19"/>
              </w:rPr>
              <w:t> </w:t>
            </w:r>
            <w:r>
              <w:rPr>
                <w:color w:val="2F2F2F"/>
                <w:sz w:val="19"/>
              </w:rPr>
              <w:t>crime</w:t>
            </w:r>
          </w:p>
          <w:p>
            <w:pPr>
              <w:pStyle w:val="TableParagraph"/>
              <w:spacing w:before="46"/>
              <w:ind w:left="437"/>
              <w:rPr>
                <w:sz w:val="19"/>
              </w:rPr>
            </w:pPr>
            <w:r>
              <w:rPr>
                <w:color w:val="2F2F2F"/>
                <w:sz w:val="19"/>
              </w:rPr>
              <w:t>prevention,</w:t>
            </w:r>
            <w:r>
              <w:rPr>
                <w:color w:val="2F2F2F"/>
                <w:spacing w:val="31"/>
                <w:sz w:val="19"/>
              </w:rPr>
              <w:t> </w:t>
            </w:r>
            <w:r>
              <w:rPr>
                <w:color w:val="2F2F2F"/>
                <w:sz w:val="19"/>
              </w:rPr>
              <w:t>accreditation)</w:t>
            </w:r>
          </w:p>
          <w:p>
            <w:pPr>
              <w:pStyle w:val="TableParagraph"/>
              <w:numPr>
                <w:ilvl w:val="0"/>
                <w:numId w:val="40"/>
              </w:numPr>
              <w:tabs>
                <w:tab w:pos="438" w:val="left" w:leader="none"/>
                <w:tab w:pos="439" w:val="left" w:leader="none"/>
              </w:tabs>
              <w:spacing w:line="254" w:lineRule="exact" w:before="20" w:after="0"/>
              <w:ind w:left="435" w:right="116" w:hanging="353"/>
              <w:jc w:val="left"/>
              <w:rPr>
                <w:rFonts w:ascii="Arial" w:hAnsi="Arial"/>
                <w:color w:val="2F2F2F"/>
                <w:sz w:val="26"/>
              </w:rPr>
            </w:pPr>
            <w:r>
              <w:rPr>
                <w:color w:val="2F2F2F"/>
                <w:sz w:val="19"/>
              </w:rPr>
              <w:t>Enforces the Police Department's business continuity plan/ emergency response plan, and serves as the Police Department's Emergency Management Coordinator. Offer recommendations for process improvement to the Chief or Deputy</w:t>
            </w:r>
            <w:r>
              <w:rPr>
                <w:color w:val="2F2F2F"/>
                <w:spacing w:val="31"/>
                <w:sz w:val="19"/>
              </w:rPr>
              <w:t> </w:t>
            </w:r>
            <w:r>
              <w:rPr>
                <w:color w:val="2F2F2F"/>
                <w:sz w:val="19"/>
              </w:rPr>
              <w:t>Chief.</w:t>
            </w:r>
          </w:p>
          <w:p>
            <w:pPr>
              <w:pStyle w:val="TableParagraph"/>
              <w:numPr>
                <w:ilvl w:val="0"/>
                <w:numId w:val="40"/>
              </w:numPr>
              <w:tabs>
                <w:tab w:pos="435" w:val="left" w:leader="none"/>
                <w:tab w:pos="436" w:val="left" w:leader="none"/>
              </w:tabs>
              <w:spacing w:line="216" w:lineRule="auto" w:before="37" w:after="0"/>
              <w:ind w:left="434" w:right="167" w:hanging="357"/>
              <w:jc w:val="left"/>
              <w:rPr>
                <w:rFonts w:ascii="Arial" w:hAnsi="Arial"/>
                <w:color w:val="2F2F2F"/>
                <w:sz w:val="26"/>
              </w:rPr>
            </w:pPr>
            <w:r>
              <w:rPr>
                <w:color w:val="2F2F2F"/>
                <w:sz w:val="19"/>
              </w:rPr>
              <w:t>Assesses current and forecast future staff, budgetary, and training needs, and plan for the procurement of resources, based on industry trends and requirements and project growth of university or agency</w:t>
            </w:r>
            <w:r>
              <w:rPr>
                <w:color w:val="2F2F2F"/>
                <w:spacing w:val="8"/>
                <w:sz w:val="19"/>
              </w:rPr>
              <w:t> </w:t>
            </w:r>
            <w:r>
              <w:rPr>
                <w:color w:val="2F2F2F"/>
                <w:sz w:val="19"/>
              </w:rPr>
              <w:t>populations.</w:t>
            </w:r>
          </w:p>
        </w:tc>
        <w:tc>
          <w:tcPr>
            <w:tcW w:w="5080" w:type="dxa"/>
          </w:tcPr>
          <w:p>
            <w:pPr>
              <w:pStyle w:val="TableParagraph"/>
              <w:numPr>
                <w:ilvl w:val="0"/>
                <w:numId w:val="41"/>
              </w:numPr>
              <w:tabs>
                <w:tab w:pos="430" w:val="left" w:leader="none"/>
                <w:tab w:pos="432" w:val="left" w:leader="none"/>
              </w:tabs>
              <w:spacing w:line="199" w:lineRule="auto" w:before="95" w:after="0"/>
              <w:ind w:left="430" w:right="433" w:hanging="353"/>
              <w:jc w:val="left"/>
              <w:rPr>
                <w:sz w:val="19"/>
              </w:rPr>
            </w:pPr>
            <w:r>
              <w:rPr>
                <w:color w:val="2F2F2F"/>
                <w:sz w:val="19"/>
              </w:rPr>
              <w:t>Ability to analyze and assess trends in the surrounding community and direct operations</w:t>
            </w:r>
            <w:r>
              <w:rPr>
                <w:color w:val="2F2F2F"/>
                <w:spacing w:val="38"/>
                <w:sz w:val="19"/>
              </w:rPr>
              <w:t> </w:t>
            </w:r>
            <w:r>
              <w:rPr>
                <w:color w:val="2F2F2F"/>
                <w:sz w:val="19"/>
              </w:rPr>
              <w:t>accordingly.</w:t>
            </w:r>
          </w:p>
          <w:p>
            <w:pPr>
              <w:pStyle w:val="TableParagraph"/>
              <w:numPr>
                <w:ilvl w:val="0"/>
                <w:numId w:val="41"/>
              </w:numPr>
              <w:tabs>
                <w:tab w:pos="430" w:val="left" w:leader="none"/>
                <w:tab w:pos="432" w:val="left" w:leader="none"/>
              </w:tabs>
              <w:spacing w:line="194" w:lineRule="auto" w:before="41" w:after="0"/>
              <w:ind w:left="435" w:right="197" w:hanging="358"/>
              <w:jc w:val="left"/>
              <w:rPr>
                <w:sz w:val="19"/>
              </w:rPr>
            </w:pPr>
            <w:r>
              <w:rPr>
                <w:color w:val="2F2F2F"/>
                <w:sz w:val="19"/>
              </w:rPr>
              <w:t>Ability to link existing programs, policies, and operations to the university- or agency-wide strategic</w:t>
            </w:r>
            <w:r>
              <w:rPr>
                <w:color w:val="2F2F2F"/>
                <w:spacing w:val="35"/>
                <w:sz w:val="19"/>
              </w:rPr>
              <w:t> </w:t>
            </w:r>
            <w:r>
              <w:rPr>
                <w:color w:val="2F2F2F"/>
                <w:sz w:val="19"/>
              </w:rPr>
              <w:t>initiatives.</w:t>
            </w:r>
          </w:p>
          <w:p>
            <w:pPr>
              <w:pStyle w:val="TableParagraph"/>
              <w:numPr>
                <w:ilvl w:val="0"/>
                <w:numId w:val="41"/>
              </w:numPr>
              <w:tabs>
                <w:tab w:pos="430" w:val="left" w:leader="none"/>
                <w:tab w:pos="432" w:val="left" w:leader="none"/>
              </w:tabs>
              <w:spacing w:line="216" w:lineRule="auto" w:before="19" w:after="0"/>
              <w:ind w:left="430" w:right="116" w:hanging="353"/>
              <w:jc w:val="left"/>
              <w:rPr>
                <w:sz w:val="19"/>
              </w:rPr>
            </w:pPr>
            <w:r>
              <w:rPr>
                <w:color w:val="2F2F2F"/>
                <w:sz w:val="19"/>
              </w:rPr>
              <w:t>Ability to respond promptly and effectively to deploy resources in emergency situations with delegated authority from the Chief or Deputy</w:t>
            </w:r>
            <w:r>
              <w:rPr>
                <w:color w:val="2F2F2F"/>
                <w:spacing w:val="21"/>
                <w:sz w:val="19"/>
              </w:rPr>
              <w:t> </w:t>
            </w:r>
            <w:r>
              <w:rPr>
                <w:color w:val="2F2F2F"/>
                <w:spacing w:val="3"/>
                <w:sz w:val="19"/>
              </w:rPr>
              <w:t>Ch</w:t>
            </w:r>
            <w:r>
              <w:rPr>
                <w:color w:val="4B4B4B"/>
                <w:spacing w:val="3"/>
                <w:sz w:val="19"/>
              </w:rPr>
              <w:t>i</w:t>
            </w:r>
            <w:r>
              <w:rPr>
                <w:color w:val="2F2F2F"/>
                <w:spacing w:val="3"/>
                <w:sz w:val="19"/>
              </w:rPr>
              <w:t>ef.</w:t>
            </w:r>
          </w:p>
        </w:tc>
      </w:tr>
      <w:tr>
        <w:trPr>
          <w:trHeight w:val="1922" w:hRule="atLeast"/>
        </w:trPr>
        <w:tc>
          <w:tcPr>
            <w:tcW w:w="2845" w:type="dxa"/>
          </w:tcPr>
          <w:p>
            <w:pPr>
              <w:pStyle w:val="TableParagraph"/>
              <w:spacing w:line="256" w:lineRule="auto" w:before="86"/>
              <w:ind w:left="93" w:right="262" w:firstLine="2"/>
              <w:rPr>
                <w:b/>
                <w:sz w:val="18"/>
              </w:rPr>
            </w:pPr>
            <w:r>
              <w:rPr>
                <w:b/>
                <w:color w:val="2F2F2F"/>
                <w:w w:val="105"/>
                <w:sz w:val="18"/>
              </w:rPr>
              <w:t>Policy and Program Development</w:t>
            </w:r>
          </w:p>
        </w:tc>
        <w:tc>
          <w:tcPr>
            <w:tcW w:w="6949" w:type="dxa"/>
          </w:tcPr>
          <w:p>
            <w:pPr>
              <w:pStyle w:val="TableParagraph"/>
              <w:numPr>
                <w:ilvl w:val="0"/>
                <w:numId w:val="42"/>
              </w:numPr>
              <w:tabs>
                <w:tab w:pos="433" w:val="left" w:leader="none"/>
                <w:tab w:pos="434" w:val="left" w:leader="none"/>
              </w:tabs>
              <w:spacing w:line="228" w:lineRule="auto" w:before="70" w:after="0"/>
              <w:ind w:left="437" w:right="227" w:hanging="360"/>
              <w:jc w:val="left"/>
              <w:rPr>
                <w:sz w:val="19"/>
              </w:rPr>
            </w:pPr>
            <w:r>
              <w:rPr>
                <w:color w:val="2F2F2F"/>
                <w:sz w:val="19"/>
              </w:rPr>
              <w:t>Establishes Standard Operation Procedures to ensure compliance with best practices</w:t>
            </w:r>
            <w:r>
              <w:rPr>
                <w:color w:val="2F2F2F"/>
                <w:spacing w:val="11"/>
                <w:sz w:val="19"/>
              </w:rPr>
              <w:t> </w:t>
            </w:r>
            <w:r>
              <w:rPr>
                <w:color w:val="2F2F2F"/>
                <w:sz w:val="19"/>
              </w:rPr>
              <w:t>in</w:t>
            </w:r>
            <w:r>
              <w:rPr>
                <w:color w:val="2F2F2F"/>
                <w:spacing w:val="4"/>
                <w:sz w:val="19"/>
              </w:rPr>
              <w:t> </w:t>
            </w:r>
            <w:r>
              <w:rPr>
                <w:color w:val="2F2F2F"/>
                <w:sz w:val="19"/>
              </w:rPr>
              <w:t>law</w:t>
            </w:r>
            <w:r>
              <w:rPr>
                <w:color w:val="2F2F2F"/>
                <w:spacing w:val="3"/>
                <w:sz w:val="19"/>
              </w:rPr>
              <w:t> </w:t>
            </w:r>
            <w:r>
              <w:rPr>
                <w:color w:val="2F2F2F"/>
                <w:sz w:val="19"/>
              </w:rPr>
              <w:t>enforcement,</w:t>
            </w:r>
            <w:r>
              <w:rPr>
                <w:color w:val="2F2F2F"/>
                <w:spacing w:val="11"/>
                <w:sz w:val="19"/>
              </w:rPr>
              <w:t> </w:t>
            </w:r>
            <w:r>
              <w:rPr>
                <w:color w:val="2F2F2F"/>
                <w:sz w:val="19"/>
              </w:rPr>
              <w:t>state and</w:t>
            </w:r>
            <w:r>
              <w:rPr>
                <w:color w:val="2F2F2F"/>
                <w:spacing w:val="6"/>
                <w:sz w:val="19"/>
              </w:rPr>
              <w:t> </w:t>
            </w:r>
            <w:r>
              <w:rPr>
                <w:color w:val="2F2F2F"/>
                <w:sz w:val="19"/>
              </w:rPr>
              <w:t>federal</w:t>
            </w:r>
            <w:r>
              <w:rPr>
                <w:color w:val="2F2F2F"/>
                <w:spacing w:val="14"/>
                <w:sz w:val="19"/>
              </w:rPr>
              <w:t> </w:t>
            </w:r>
            <w:r>
              <w:rPr>
                <w:color w:val="939393"/>
                <w:sz w:val="19"/>
              </w:rPr>
              <w:t>l</w:t>
            </w:r>
            <w:r>
              <w:rPr>
                <w:color w:val="2F2F2F"/>
                <w:sz w:val="19"/>
              </w:rPr>
              <w:t>egislation,</w:t>
            </w:r>
            <w:r>
              <w:rPr>
                <w:color w:val="2F2F2F"/>
                <w:spacing w:val="5"/>
                <w:sz w:val="19"/>
              </w:rPr>
              <w:t> </w:t>
            </w:r>
            <w:r>
              <w:rPr>
                <w:color w:val="2F2F2F"/>
                <w:sz w:val="19"/>
              </w:rPr>
              <w:t>CALEA</w:t>
            </w:r>
            <w:r>
              <w:rPr>
                <w:color w:val="2F2F2F"/>
                <w:spacing w:val="13"/>
                <w:sz w:val="19"/>
              </w:rPr>
              <w:t> </w:t>
            </w:r>
            <w:r>
              <w:rPr>
                <w:color w:val="2F2F2F"/>
                <w:sz w:val="19"/>
              </w:rPr>
              <w:t>and</w:t>
            </w:r>
            <w:r>
              <w:rPr>
                <w:color w:val="2F2F2F"/>
                <w:spacing w:val="12"/>
                <w:sz w:val="19"/>
              </w:rPr>
              <w:t> </w:t>
            </w:r>
            <w:r>
              <w:rPr>
                <w:color w:val="2F2F2F"/>
                <w:sz w:val="19"/>
              </w:rPr>
              <w:t>IACLEA</w:t>
            </w:r>
          </w:p>
          <w:p>
            <w:pPr>
              <w:pStyle w:val="TableParagraph"/>
              <w:spacing w:before="39"/>
              <w:ind w:left="427"/>
              <w:rPr>
                <w:sz w:val="19"/>
              </w:rPr>
            </w:pPr>
            <w:r>
              <w:rPr>
                <w:color w:val="2F2F2F"/>
                <w:sz w:val="19"/>
              </w:rPr>
              <w:t>standards, and respective university or agency expectations.</w:t>
            </w:r>
          </w:p>
          <w:p>
            <w:pPr>
              <w:pStyle w:val="TableParagraph"/>
              <w:numPr>
                <w:ilvl w:val="0"/>
                <w:numId w:val="42"/>
              </w:numPr>
              <w:tabs>
                <w:tab w:pos="437" w:val="left" w:leader="none"/>
                <w:tab w:pos="438" w:val="left" w:leader="none"/>
              </w:tabs>
              <w:spacing w:line="293" w:lineRule="exact" w:before="25" w:after="0"/>
              <w:ind w:left="437" w:right="0" w:hanging="360"/>
              <w:jc w:val="left"/>
              <w:rPr>
                <w:sz w:val="19"/>
              </w:rPr>
            </w:pPr>
            <w:r>
              <w:rPr>
                <w:color w:val="2F2F2F"/>
                <w:sz w:val="19"/>
              </w:rPr>
              <w:t>Independently establishes operational procedures for multiple complex units</w:t>
            </w:r>
            <w:r>
              <w:rPr>
                <w:color w:val="2F2F2F"/>
                <w:spacing w:val="9"/>
                <w:sz w:val="19"/>
              </w:rPr>
              <w:t> </w:t>
            </w:r>
            <w:r>
              <w:rPr>
                <w:color w:val="2F2F2F"/>
                <w:sz w:val="19"/>
              </w:rPr>
              <w:t>with</w:t>
            </w:r>
          </w:p>
          <w:p>
            <w:pPr>
              <w:pStyle w:val="TableParagraph"/>
              <w:spacing w:line="280" w:lineRule="auto"/>
              <w:ind w:left="435" w:right="207" w:hanging="5"/>
              <w:rPr>
                <w:sz w:val="19"/>
              </w:rPr>
            </w:pPr>
            <w:r>
              <w:rPr>
                <w:color w:val="2F2F2F"/>
                <w:sz w:val="19"/>
              </w:rPr>
              <w:t>a variety of needs. Determine unit strengths, weaknesses, opportunities, and threats.</w:t>
            </w:r>
          </w:p>
        </w:tc>
        <w:tc>
          <w:tcPr>
            <w:tcW w:w="5080" w:type="dxa"/>
          </w:tcPr>
          <w:p>
            <w:pPr>
              <w:pStyle w:val="TableParagraph"/>
              <w:numPr>
                <w:ilvl w:val="0"/>
                <w:numId w:val="43"/>
              </w:numPr>
              <w:tabs>
                <w:tab w:pos="430" w:val="left" w:leader="none"/>
                <w:tab w:pos="432" w:val="left" w:leader="none"/>
              </w:tabs>
              <w:spacing w:line="254" w:lineRule="exact" w:before="66" w:after="0"/>
              <w:ind w:left="426" w:right="223" w:hanging="349"/>
              <w:jc w:val="left"/>
              <w:rPr>
                <w:sz w:val="19"/>
              </w:rPr>
            </w:pPr>
            <w:r>
              <w:rPr>
                <w:color w:val="2F2F2F"/>
                <w:sz w:val="19"/>
              </w:rPr>
              <w:t>Ability to analyze problems, assess internal efficiency/effectiveness, implement solutions and recommendations which align with division and strategi,: goals, and evaluate the effectiveness of organizational</w:t>
            </w:r>
            <w:r>
              <w:rPr>
                <w:color w:val="2F2F2F"/>
                <w:spacing w:val="2"/>
                <w:sz w:val="19"/>
              </w:rPr>
              <w:t> </w:t>
            </w:r>
            <w:r>
              <w:rPr>
                <w:color w:val="2F2F2F"/>
                <w:sz w:val="19"/>
              </w:rPr>
              <w:t>or</w:t>
            </w:r>
          </w:p>
          <w:p>
            <w:pPr>
              <w:pStyle w:val="TableParagraph"/>
              <w:spacing w:before="33"/>
              <w:ind w:left="438"/>
              <w:rPr>
                <w:sz w:val="19"/>
              </w:rPr>
            </w:pPr>
            <w:r>
              <w:rPr>
                <w:color w:val="2F2F2F"/>
                <w:sz w:val="19"/>
              </w:rPr>
              <w:t>procedural changes.</w:t>
            </w:r>
          </w:p>
          <w:p>
            <w:pPr>
              <w:pStyle w:val="TableParagraph"/>
              <w:numPr>
                <w:ilvl w:val="0"/>
                <w:numId w:val="43"/>
              </w:numPr>
              <w:tabs>
                <w:tab w:pos="430" w:val="left" w:leader="none"/>
                <w:tab w:pos="432" w:val="left" w:leader="none"/>
              </w:tabs>
              <w:spacing w:line="194" w:lineRule="auto" w:before="59" w:after="0"/>
              <w:ind w:left="431" w:right="520" w:hanging="354"/>
              <w:jc w:val="left"/>
              <w:rPr>
                <w:sz w:val="19"/>
              </w:rPr>
            </w:pPr>
            <w:r>
              <w:rPr>
                <w:color w:val="2F2F2F"/>
                <w:sz w:val="19"/>
              </w:rPr>
              <w:t>Ability to research, analyze, and propose new service delivery methods, models, and</w:t>
            </w:r>
            <w:r>
              <w:rPr>
                <w:color w:val="2F2F2F"/>
                <w:spacing w:val="5"/>
                <w:sz w:val="19"/>
              </w:rPr>
              <w:t> </w:t>
            </w:r>
            <w:r>
              <w:rPr>
                <w:color w:val="2F2F2F"/>
                <w:sz w:val="19"/>
              </w:rPr>
              <w:t>techniques.</w:t>
            </w:r>
          </w:p>
        </w:tc>
      </w:tr>
      <w:tr>
        <w:trPr>
          <w:trHeight w:val="3105" w:hRule="atLeast"/>
        </w:trPr>
        <w:tc>
          <w:tcPr>
            <w:tcW w:w="2845" w:type="dxa"/>
          </w:tcPr>
          <w:p>
            <w:pPr>
              <w:pStyle w:val="TableParagraph"/>
              <w:spacing w:before="86"/>
              <w:ind w:left="106"/>
              <w:rPr>
                <w:b/>
                <w:sz w:val="18"/>
              </w:rPr>
            </w:pPr>
            <w:r>
              <w:rPr>
                <w:b/>
                <w:color w:val="2F2F2F"/>
                <w:w w:val="105"/>
                <w:sz w:val="18"/>
              </w:rPr>
              <w:t>Business &amp; HR Administration</w:t>
            </w:r>
          </w:p>
        </w:tc>
        <w:tc>
          <w:tcPr>
            <w:tcW w:w="6949" w:type="dxa"/>
          </w:tcPr>
          <w:p>
            <w:pPr>
              <w:pStyle w:val="TableParagraph"/>
              <w:numPr>
                <w:ilvl w:val="0"/>
                <w:numId w:val="44"/>
              </w:numPr>
              <w:tabs>
                <w:tab w:pos="434" w:val="left" w:leader="none"/>
                <w:tab w:pos="435" w:val="left" w:leader="none"/>
              </w:tabs>
              <w:spacing w:line="228" w:lineRule="auto" w:before="75" w:after="0"/>
              <w:ind w:left="425" w:right="179" w:hanging="353"/>
              <w:jc w:val="left"/>
              <w:rPr>
                <w:sz w:val="19"/>
              </w:rPr>
            </w:pPr>
            <w:r>
              <w:rPr>
                <w:color w:val="2F2F2F"/>
                <w:sz w:val="19"/>
              </w:rPr>
              <w:t>Provides personnel administration for units with various employee classifications at multiple levels throughout the</w:t>
            </w:r>
            <w:r>
              <w:rPr>
                <w:color w:val="2F2F2F"/>
                <w:spacing w:val="1"/>
                <w:sz w:val="19"/>
              </w:rPr>
              <w:t> </w:t>
            </w:r>
            <w:r>
              <w:rPr>
                <w:color w:val="2F2F2F"/>
                <w:sz w:val="19"/>
              </w:rPr>
              <w:t>organization.</w:t>
            </w:r>
          </w:p>
          <w:p>
            <w:pPr>
              <w:pStyle w:val="TableParagraph"/>
              <w:numPr>
                <w:ilvl w:val="0"/>
                <w:numId w:val="44"/>
              </w:numPr>
              <w:tabs>
                <w:tab w:pos="428" w:val="left" w:leader="none"/>
                <w:tab w:pos="429" w:val="left" w:leader="none"/>
              </w:tabs>
              <w:spacing w:line="228" w:lineRule="auto" w:before="37" w:after="0"/>
              <w:ind w:left="436" w:right="695" w:hanging="364"/>
              <w:jc w:val="left"/>
              <w:rPr>
                <w:sz w:val="19"/>
              </w:rPr>
            </w:pPr>
            <w:r>
              <w:rPr>
                <w:color w:val="2F2F2F"/>
                <w:sz w:val="19"/>
              </w:rPr>
              <w:t>Links personnel administration to strategic planning with consideration for necessary staffing levels as well as budgetary</w:t>
            </w:r>
            <w:r>
              <w:rPr>
                <w:color w:val="2F2F2F"/>
                <w:spacing w:val="4"/>
                <w:sz w:val="19"/>
              </w:rPr>
              <w:t> </w:t>
            </w:r>
            <w:r>
              <w:rPr>
                <w:color w:val="2F2F2F"/>
                <w:sz w:val="19"/>
              </w:rPr>
              <w:t>constraints.</w:t>
            </w:r>
          </w:p>
          <w:p>
            <w:pPr>
              <w:pStyle w:val="TableParagraph"/>
              <w:numPr>
                <w:ilvl w:val="0"/>
                <w:numId w:val="44"/>
              </w:numPr>
              <w:tabs>
                <w:tab w:pos="430" w:val="left" w:leader="none"/>
                <w:tab w:pos="431" w:val="left" w:leader="none"/>
              </w:tabs>
              <w:spacing w:line="225" w:lineRule="auto" w:before="40" w:after="0"/>
              <w:ind w:left="428" w:right="76" w:hanging="356"/>
              <w:jc w:val="left"/>
              <w:rPr>
                <w:sz w:val="19"/>
              </w:rPr>
            </w:pPr>
            <w:r>
              <w:rPr>
                <w:color w:val="2F2F2F"/>
                <w:sz w:val="19"/>
              </w:rPr>
              <w:t>Assesses resources of the units, ensure compliance with professional standards and best practices, and plan for future needs. This may include weapons,</w:t>
            </w:r>
            <w:r>
              <w:rPr>
                <w:color w:val="2F2F2F"/>
                <w:spacing w:val="12"/>
                <w:sz w:val="19"/>
              </w:rPr>
              <w:t> </w:t>
            </w:r>
            <w:r>
              <w:rPr>
                <w:color w:val="2F2F2F"/>
                <w:sz w:val="19"/>
              </w:rPr>
              <w:t>radars,</w:t>
            </w:r>
          </w:p>
          <w:p>
            <w:pPr>
              <w:pStyle w:val="TableParagraph"/>
              <w:spacing w:line="278" w:lineRule="auto" w:before="42"/>
              <w:ind w:left="425" w:right="207" w:firstLine="5"/>
              <w:rPr>
                <w:sz w:val="19"/>
              </w:rPr>
            </w:pPr>
            <w:r>
              <w:rPr>
                <w:color w:val="2F2F2F"/>
                <w:sz w:val="19"/>
              </w:rPr>
              <w:t>vehicles, IT infrastructure, K-9 and/or mounted patrol resources, etc. Ensures that any associated replacement costs are financially feasible and in accordance with procurement requirements, with signature and purchase authority.</w:t>
            </w:r>
          </w:p>
          <w:p>
            <w:pPr>
              <w:pStyle w:val="TableParagraph"/>
              <w:numPr>
                <w:ilvl w:val="0"/>
                <w:numId w:val="44"/>
              </w:numPr>
              <w:tabs>
                <w:tab w:pos="433" w:val="left" w:leader="none"/>
                <w:tab w:pos="434" w:val="left" w:leader="none"/>
              </w:tabs>
              <w:spacing w:line="225" w:lineRule="auto" w:before="0" w:after="0"/>
              <w:ind w:left="431" w:right="577" w:hanging="364"/>
              <w:jc w:val="left"/>
              <w:rPr>
                <w:sz w:val="19"/>
              </w:rPr>
            </w:pPr>
            <w:r>
              <w:rPr>
                <w:color w:val="2F2F2F"/>
                <w:sz w:val="19"/>
              </w:rPr>
              <w:t>Evaluates purchases contracts and negotiates service or purchase rates either independently, or with delegated authority from the Chief or Deputy</w:t>
            </w:r>
            <w:r>
              <w:rPr>
                <w:color w:val="2F2F2F"/>
                <w:spacing w:val="-16"/>
                <w:sz w:val="19"/>
              </w:rPr>
              <w:t> </w:t>
            </w:r>
            <w:r>
              <w:rPr>
                <w:color w:val="2F2F2F"/>
                <w:sz w:val="19"/>
              </w:rPr>
              <w:t>Chief.</w:t>
            </w:r>
          </w:p>
        </w:tc>
        <w:tc>
          <w:tcPr>
            <w:tcW w:w="5080" w:type="dxa"/>
          </w:tcPr>
          <w:p>
            <w:pPr>
              <w:pStyle w:val="TableParagraph"/>
              <w:numPr>
                <w:ilvl w:val="0"/>
                <w:numId w:val="45"/>
              </w:numPr>
              <w:tabs>
                <w:tab w:pos="430" w:val="left" w:leader="none"/>
                <w:tab w:pos="431" w:val="left" w:leader="none"/>
              </w:tabs>
              <w:spacing w:line="199" w:lineRule="auto" w:before="95" w:after="0"/>
              <w:ind w:left="434" w:right="533" w:hanging="357"/>
              <w:jc w:val="left"/>
              <w:rPr>
                <w:rFonts w:ascii="Arial" w:hAnsi="Arial"/>
                <w:color w:val="2F2F2F"/>
                <w:sz w:val="26"/>
              </w:rPr>
            </w:pPr>
            <w:r>
              <w:rPr>
                <w:color w:val="2F2F2F"/>
                <w:sz w:val="19"/>
              </w:rPr>
              <w:t>Comprehensive knowledge of Office of State Human Resources policies, university or agency policies</w:t>
            </w:r>
            <w:r>
              <w:rPr>
                <w:color w:val="2F2F2F"/>
                <w:spacing w:val="-6"/>
                <w:sz w:val="19"/>
              </w:rPr>
              <w:t> </w:t>
            </w:r>
            <w:r>
              <w:rPr>
                <w:color w:val="2F2F2F"/>
                <w:sz w:val="19"/>
              </w:rPr>
              <w:t>and</w:t>
            </w:r>
          </w:p>
          <w:p>
            <w:pPr>
              <w:pStyle w:val="TableParagraph"/>
              <w:spacing w:line="244" w:lineRule="auto" w:before="14"/>
              <w:ind w:left="431" w:right="151" w:firstLine="6"/>
              <w:rPr>
                <w:sz w:val="19"/>
              </w:rPr>
            </w:pPr>
            <w:r>
              <w:rPr>
                <w:color w:val="2F2F2F"/>
                <w:sz w:val="19"/>
              </w:rPr>
              <w:t>procedures, as well as Federal laws governing the workplace, with the ability to apply policies to context of Police</w:t>
            </w:r>
            <w:r>
              <w:rPr>
                <w:color w:val="2F2F2F"/>
                <w:spacing w:val="6"/>
                <w:sz w:val="19"/>
              </w:rPr>
              <w:t> </w:t>
            </w:r>
            <w:r>
              <w:rPr>
                <w:color w:val="2F2F2F"/>
                <w:sz w:val="19"/>
              </w:rPr>
              <w:t>Operations.</w:t>
            </w:r>
          </w:p>
          <w:p>
            <w:pPr>
              <w:pStyle w:val="TableParagraph"/>
              <w:numPr>
                <w:ilvl w:val="0"/>
                <w:numId w:val="45"/>
              </w:numPr>
              <w:tabs>
                <w:tab w:pos="434" w:val="left" w:leader="none"/>
                <w:tab w:pos="435" w:val="left" w:leader="none"/>
              </w:tabs>
              <w:spacing w:line="216" w:lineRule="auto" w:before="8" w:after="0"/>
              <w:ind w:left="433" w:right="66" w:hanging="356"/>
              <w:jc w:val="left"/>
              <w:rPr>
                <w:rFonts w:ascii="Arial" w:hAnsi="Arial"/>
                <w:color w:val="2F2F2F"/>
                <w:sz w:val="26"/>
              </w:rPr>
            </w:pPr>
            <w:r>
              <w:rPr>
                <w:color w:val="2F2F2F"/>
                <w:sz w:val="19"/>
              </w:rPr>
              <w:t>Knowledge of Federal and State requirements pertaining to Equal Opportunity and </w:t>
            </w:r>
            <w:r>
              <w:rPr>
                <w:color w:val="4B4B4B"/>
                <w:sz w:val="19"/>
              </w:rPr>
              <w:t>F</w:t>
            </w:r>
            <w:r>
              <w:rPr>
                <w:color w:val="2F2F2F"/>
                <w:sz w:val="19"/>
              </w:rPr>
              <w:t>air and Equitable Practices. Exercise judgment in administering the disciplinary</w:t>
            </w:r>
            <w:r>
              <w:rPr>
                <w:color w:val="2F2F2F"/>
                <w:spacing w:val="-15"/>
                <w:sz w:val="19"/>
              </w:rPr>
              <w:t> </w:t>
            </w:r>
            <w:r>
              <w:rPr>
                <w:color w:val="2F2F2F"/>
                <w:sz w:val="19"/>
              </w:rPr>
              <w:t>action</w:t>
            </w:r>
          </w:p>
          <w:p>
            <w:pPr>
              <w:pStyle w:val="TableParagraph"/>
              <w:spacing w:line="214" w:lineRule="exact" w:before="7"/>
              <w:ind w:left="438"/>
              <w:rPr>
                <w:sz w:val="19"/>
              </w:rPr>
            </w:pPr>
            <w:r>
              <w:rPr>
                <w:color w:val="2F2F2F"/>
                <w:sz w:val="19"/>
              </w:rPr>
              <w:t>process, including appeals and grievances.</w:t>
            </w:r>
          </w:p>
          <w:p>
            <w:pPr>
              <w:pStyle w:val="TableParagraph"/>
              <w:numPr>
                <w:ilvl w:val="0"/>
                <w:numId w:val="45"/>
              </w:numPr>
              <w:tabs>
                <w:tab w:pos="430" w:val="left" w:leader="none"/>
                <w:tab w:pos="432" w:val="left" w:leader="none"/>
              </w:tabs>
              <w:spacing w:line="194" w:lineRule="auto" w:before="34" w:after="0"/>
              <w:ind w:left="434" w:right="364" w:hanging="357"/>
              <w:jc w:val="left"/>
              <w:rPr>
                <w:rFonts w:ascii="Arial" w:hAnsi="Arial"/>
                <w:color w:val="2F2F2F"/>
                <w:sz w:val="26"/>
              </w:rPr>
            </w:pPr>
            <w:r>
              <w:rPr>
                <w:color w:val="2F2F2F"/>
                <w:sz w:val="19"/>
              </w:rPr>
              <w:t>Ability to consistently and fairly work with Employee Relations and other Command Staff members to</w:t>
            </w:r>
            <w:r>
              <w:rPr>
                <w:color w:val="2F2F2F"/>
                <w:spacing w:val="25"/>
                <w:sz w:val="19"/>
              </w:rPr>
              <w:t> </w:t>
            </w:r>
            <w:r>
              <w:rPr>
                <w:color w:val="2F2F2F"/>
                <w:sz w:val="19"/>
              </w:rPr>
              <w:t>ensure</w:t>
            </w:r>
          </w:p>
          <w:p>
            <w:pPr>
              <w:pStyle w:val="TableParagraph"/>
              <w:spacing w:line="218" w:lineRule="exact" w:before="16"/>
              <w:ind w:left="433"/>
              <w:rPr>
                <w:sz w:val="19"/>
              </w:rPr>
            </w:pPr>
            <w:r>
              <w:rPr>
                <w:color w:val="2F2F2F"/>
                <w:sz w:val="19"/>
              </w:rPr>
              <w:t>proper and appropriate disciplinary procedures.</w:t>
            </w:r>
          </w:p>
          <w:p>
            <w:pPr>
              <w:pStyle w:val="TableParagraph"/>
              <w:numPr>
                <w:ilvl w:val="0"/>
                <w:numId w:val="45"/>
              </w:numPr>
              <w:tabs>
                <w:tab w:pos="434" w:val="left" w:leader="none"/>
                <w:tab w:pos="435" w:val="left" w:leader="none"/>
              </w:tabs>
              <w:spacing w:line="276" w:lineRule="exact" w:before="0" w:after="0"/>
              <w:ind w:left="434" w:right="0" w:hanging="361"/>
              <w:jc w:val="left"/>
              <w:rPr>
                <w:rFonts w:ascii="Arial" w:hAnsi="Arial"/>
                <w:color w:val="2F2F2F"/>
                <w:sz w:val="24"/>
              </w:rPr>
            </w:pPr>
            <w:r>
              <w:rPr>
                <w:color w:val="2F2F2F"/>
                <w:sz w:val="19"/>
              </w:rPr>
              <w:t>Full knowledge of the agency or university</w:t>
            </w:r>
            <w:r>
              <w:rPr>
                <w:color w:val="2F2F2F"/>
                <w:spacing w:val="3"/>
                <w:sz w:val="19"/>
              </w:rPr>
              <w:t> </w:t>
            </w:r>
            <w:r>
              <w:rPr>
                <w:color w:val="2F2F2F"/>
                <w:sz w:val="19"/>
              </w:rPr>
              <w:t>business</w:t>
            </w:r>
          </w:p>
        </w:tc>
      </w:tr>
    </w:tbl>
    <w:p>
      <w:pPr>
        <w:spacing w:after="0" w:line="276" w:lineRule="exact"/>
        <w:jc w:val="left"/>
        <w:rPr>
          <w:rFonts w:ascii="Arial" w:hAnsi="Arial"/>
          <w:sz w:val="24"/>
        </w:rPr>
        <w:sectPr>
          <w:pgSz w:w="15840" w:h="12240" w:orient="landscape"/>
          <w:pgMar w:header="861" w:footer="936" w:top="1520" w:bottom="1140" w:left="420" w:right="240"/>
        </w:sectPr>
      </w:pPr>
    </w:p>
    <w:p>
      <w:pPr>
        <w:spacing w:line="240" w:lineRule="auto" w:before="10"/>
        <w:rPr>
          <w:sz w:val="6"/>
        </w:rPr>
      </w:pPr>
    </w:p>
    <w:tbl>
      <w:tblPr>
        <w:tblW w:w="0" w:type="auto"/>
        <w:jc w:val="left"/>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55"/>
        <w:gridCol w:w="6954"/>
        <w:gridCol w:w="5085"/>
      </w:tblGrid>
      <w:tr>
        <w:trPr>
          <w:trHeight w:val="2129" w:hRule="atLeast"/>
        </w:trPr>
        <w:tc>
          <w:tcPr>
            <w:tcW w:w="2855" w:type="dxa"/>
            <w:tcBorders>
              <w:left w:val="single" w:sz="2" w:space="0" w:color="000000"/>
            </w:tcBorders>
          </w:tcPr>
          <w:p>
            <w:pPr>
              <w:pStyle w:val="TableParagraph"/>
              <w:spacing w:before="3"/>
              <w:ind w:left="0"/>
              <w:rPr>
                <w:sz w:val="28"/>
              </w:rPr>
            </w:pPr>
          </w:p>
          <w:p>
            <w:pPr>
              <w:pStyle w:val="TableParagraph"/>
              <w:ind w:left="316"/>
              <w:rPr>
                <w:sz w:val="21"/>
              </w:rPr>
            </w:pPr>
            <w:r>
              <w:rPr>
                <w:color w:val="909090"/>
                <w:w w:val="100"/>
                <w:sz w:val="21"/>
              </w:rPr>
              <w:t>.</w:t>
            </w:r>
          </w:p>
        </w:tc>
        <w:tc>
          <w:tcPr>
            <w:tcW w:w="6954" w:type="dxa"/>
          </w:tcPr>
          <w:p>
            <w:pPr>
              <w:pStyle w:val="TableParagraph"/>
              <w:numPr>
                <w:ilvl w:val="0"/>
                <w:numId w:val="46"/>
              </w:numPr>
              <w:tabs>
                <w:tab w:pos="443" w:val="left" w:leader="none"/>
                <w:tab w:pos="444" w:val="left" w:leader="none"/>
              </w:tabs>
              <w:spacing w:line="252" w:lineRule="auto" w:before="52" w:after="0"/>
              <w:ind w:left="434" w:right="486" w:hanging="348"/>
              <w:jc w:val="left"/>
              <w:rPr>
                <w:sz w:val="19"/>
              </w:rPr>
            </w:pPr>
            <w:r>
              <w:rPr>
                <w:color w:val="444444"/>
                <w:sz w:val="19"/>
              </w:rPr>
              <w:t>Makes recommendations to the Chief for projected expenditures for field operations or other expenses. May compose Request for Proposals, produce annual</w:t>
            </w:r>
            <w:r>
              <w:rPr>
                <w:color w:val="444444"/>
                <w:spacing w:val="8"/>
                <w:sz w:val="19"/>
              </w:rPr>
              <w:t> </w:t>
            </w:r>
            <w:r>
              <w:rPr>
                <w:color w:val="444444"/>
                <w:sz w:val="19"/>
              </w:rPr>
              <w:t>security</w:t>
            </w:r>
            <w:r>
              <w:rPr>
                <w:color w:val="444444"/>
                <w:spacing w:val="14"/>
                <w:sz w:val="19"/>
              </w:rPr>
              <w:t> </w:t>
            </w:r>
            <w:r>
              <w:rPr>
                <w:color w:val="444444"/>
                <w:sz w:val="19"/>
              </w:rPr>
              <w:t>reports,</w:t>
            </w:r>
            <w:r>
              <w:rPr>
                <w:color w:val="444444"/>
                <w:spacing w:val="11"/>
                <w:sz w:val="19"/>
              </w:rPr>
              <w:t> </w:t>
            </w:r>
            <w:r>
              <w:rPr>
                <w:color w:val="444444"/>
                <w:sz w:val="19"/>
              </w:rPr>
              <w:t>perform</w:t>
            </w:r>
            <w:r>
              <w:rPr>
                <w:color w:val="444444"/>
                <w:spacing w:val="13"/>
                <w:sz w:val="19"/>
              </w:rPr>
              <w:t> </w:t>
            </w:r>
            <w:r>
              <w:rPr>
                <w:color w:val="444444"/>
                <w:sz w:val="19"/>
              </w:rPr>
              <w:t>workload</w:t>
            </w:r>
            <w:r>
              <w:rPr>
                <w:color w:val="444444"/>
                <w:spacing w:val="11"/>
                <w:sz w:val="19"/>
              </w:rPr>
              <w:t> </w:t>
            </w:r>
            <w:r>
              <w:rPr>
                <w:color w:val="444444"/>
                <w:sz w:val="19"/>
              </w:rPr>
              <w:t>analysis,</w:t>
            </w:r>
            <w:r>
              <w:rPr>
                <w:color w:val="444444"/>
                <w:spacing w:val="15"/>
                <w:sz w:val="19"/>
              </w:rPr>
              <w:t> </w:t>
            </w:r>
            <w:r>
              <w:rPr>
                <w:color w:val="444444"/>
                <w:sz w:val="19"/>
              </w:rPr>
              <w:t>manage/negotiate</w:t>
            </w:r>
            <w:r>
              <w:rPr>
                <w:color w:val="444444"/>
                <w:spacing w:val="4"/>
                <w:sz w:val="19"/>
              </w:rPr>
              <w:t> </w:t>
            </w:r>
            <w:r>
              <w:rPr>
                <w:color w:val="444444"/>
                <w:sz w:val="19"/>
              </w:rPr>
              <w:t>service</w:t>
            </w:r>
          </w:p>
          <w:p>
            <w:pPr>
              <w:pStyle w:val="TableParagraph"/>
              <w:spacing w:before="19"/>
              <w:ind w:left="434"/>
              <w:rPr>
                <w:sz w:val="19"/>
              </w:rPr>
            </w:pPr>
            <w:r>
              <w:rPr>
                <w:color w:val="444444"/>
                <w:sz w:val="19"/>
              </w:rPr>
              <w:t>contracts for software and equipment</w:t>
            </w:r>
          </w:p>
          <w:p>
            <w:pPr>
              <w:pStyle w:val="TableParagraph"/>
              <w:numPr>
                <w:ilvl w:val="0"/>
                <w:numId w:val="46"/>
              </w:numPr>
              <w:tabs>
                <w:tab w:pos="443" w:val="left" w:leader="none"/>
                <w:tab w:pos="444" w:val="left" w:leader="none"/>
              </w:tabs>
              <w:spacing w:line="237" w:lineRule="auto" w:before="16" w:after="0"/>
              <w:ind w:left="440" w:right="393" w:hanging="354"/>
              <w:jc w:val="left"/>
              <w:rPr>
                <w:sz w:val="19"/>
              </w:rPr>
            </w:pPr>
            <w:r>
              <w:rPr>
                <w:color w:val="444444"/>
                <w:sz w:val="19"/>
              </w:rPr>
              <w:t>May compose Request for Proposals, produce annual security reports, perform workload analysis, cost/benefit</w:t>
            </w:r>
            <w:r>
              <w:rPr>
                <w:color w:val="444444"/>
                <w:spacing w:val="32"/>
                <w:sz w:val="19"/>
              </w:rPr>
              <w:t> </w:t>
            </w:r>
            <w:r>
              <w:rPr>
                <w:color w:val="444444"/>
                <w:sz w:val="19"/>
              </w:rPr>
              <w:t>analysis</w:t>
            </w:r>
          </w:p>
          <w:p>
            <w:pPr>
              <w:pStyle w:val="TableParagraph"/>
              <w:spacing w:line="247" w:lineRule="auto" w:before="32"/>
              <w:ind w:left="440" w:firstLine="1"/>
              <w:rPr>
                <w:sz w:val="19"/>
              </w:rPr>
            </w:pPr>
            <w:r>
              <w:rPr>
                <w:color w:val="444444"/>
                <w:sz w:val="19"/>
              </w:rPr>
              <w:t>Independently makes decisions demonstrating consideration for the mitigation of liability to the agency or university</w:t>
            </w:r>
          </w:p>
        </w:tc>
        <w:tc>
          <w:tcPr>
            <w:tcW w:w="5085" w:type="dxa"/>
          </w:tcPr>
          <w:p>
            <w:pPr>
              <w:pStyle w:val="TableParagraph"/>
              <w:spacing w:line="237" w:lineRule="auto" w:before="81"/>
              <w:ind w:left="437" w:right="151" w:firstLine="5"/>
              <w:rPr>
                <w:sz w:val="19"/>
              </w:rPr>
            </w:pPr>
            <w:r>
              <w:rPr>
                <w:color w:val="444444"/>
                <w:sz w:val="19"/>
              </w:rPr>
              <w:t>procedures including purchasing, conflicts of interest, security protocols, Fe</w:t>
            </w:r>
            <w:r>
              <w:rPr>
                <w:color w:val="1D1C1C"/>
                <w:sz w:val="19"/>
              </w:rPr>
              <w:t>d</w:t>
            </w:r>
            <w:r>
              <w:rPr>
                <w:color w:val="444444"/>
                <w:sz w:val="19"/>
              </w:rPr>
              <w:t>eral Cleary Act reporting requirements.</w:t>
            </w:r>
          </w:p>
        </w:tc>
      </w:tr>
      <w:tr>
        <w:trPr>
          <w:trHeight w:val="2662" w:hRule="atLeast"/>
        </w:trPr>
        <w:tc>
          <w:tcPr>
            <w:tcW w:w="2855" w:type="dxa"/>
            <w:tcBorders>
              <w:left w:val="single" w:sz="12" w:space="0" w:color="000000"/>
            </w:tcBorders>
          </w:tcPr>
          <w:p>
            <w:pPr>
              <w:pStyle w:val="TableParagraph"/>
              <w:spacing w:line="242" w:lineRule="auto" w:before="74"/>
              <w:ind w:left="108" w:hanging="9"/>
              <w:rPr>
                <w:b/>
                <w:sz w:val="19"/>
              </w:rPr>
            </w:pPr>
            <w:r>
              <w:rPr>
                <w:b/>
                <w:color w:val="313131"/>
                <w:sz w:val="19"/>
              </w:rPr>
              <w:t>Communication and Public Relations</w:t>
            </w:r>
          </w:p>
        </w:tc>
        <w:tc>
          <w:tcPr>
            <w:tcW w:w="6954" w:type="dxa"/>
          </w:tcPr>
          <w:p>
            <w:pPr>
              <w:pStyle w:val="TableParagraph"/>
              <w:numPr>
                <w:ilvl w:val="0"/>
                <w:numId w:val="47"/>
              </w:numPr>
              <w:tabs>
                <w:tab w:pos="434" w:val="left" w:leader="none"/>
                <w:tab w:pos="435" w:val="left" w:leader="none"/>
              </w:tabs>
              <w:spacing w:line="293" w:lineRule="exact" w:before="67" w:after="0"/>
              <w:ind w:left="430" w:right="0" w:hanging="344"/>
              <w:jc w:val="left"/>
              <w:rPr>
                <w:sz w:val="19"/>
              </w:rPr>
            </w:pPr>
            <w:r>
              <w:rPr>
                <w:color w:val="444444"/>
                <w:sz w:val="19"/>
              </w:rPr>
              <w:t>Serve as a liaison to local, state, and federal law enforcement and</w:t>
            </w:r>
            <w:r>
              <w:rPr>
                <w:color w:val="444444"/>
                <w:spacing w:val="-31"/>
                <w:sz w:val="19"/>
              </w:rPr>
              <w:t> </w:t>
            </w:r>
            <w:r>
              <w:rPr>
                <w:color w:val="444444"/>
                <w:sz w:val="19"/>
              </w:rPr>
              <w:t>government</w:t>
            </w:r>
          </w:p>
          <w:p>
            <w:pPr>
              <w:pStyle w:val="TableParagraph"/>
              <w:spacing w:line="280" w:lineRule="auto"/>
              <w:ind w:left="438" w:right="207" w:hanging="4"/>
              <w:rPr>
                <w:sz w:val="19"/>
              </w:rPr>
            </w:pPr>
            <w:r>
              <w:rPr>
                <w:color w:val="444444"/>
                <w:w w:val="105"/>
                <w:sz w:val="19"/>
              </w:rPr>
              <w:t>agencies</w:t>
            </w:r>
            <w:r>
              <w:rPr>
                <w:color w:val="444444"/>
                <w:spacing w:val="-20"/>
                <w:w w:val="105"/>
                <w:sz w:val="19"/>
              </w:rPr>
              <w:t> </w:t>
            </w:r>
            <w:r>
              <w:rPr>
                <w:color w:val="444444"/>
                <w:w w:val="105"/>
                <w:sz w:val="19"/>
              </w:rPr>
              <w:t>to</w:t>
            </w:r>
            <w:r>
              <w:rPr>
                <w:color w:val="444444"/>
                <w:spacing w:val="-26"/>
                <w:w w:val="105"/>
                <w:sz w:val="19"/>
              </w:rPr>
              <w:t> </w:t>
            </w:r>
            <w:r>
              <w:rPr>
                <w:color w:val="444444"/>
                <w:w w:val="105"/>
                <w:sz w:val="19"/>
              </w:rPr>
              <w:t>address</w:t>
            </w:r>
            <w:r>
              <w:rPr>
                <w:color w:val="444444"/>
                <w:spacing w:val="-20"/>
                <w:w w:val="105"/>
                <w:sz w:val="19"/>
              </w:rPr>
              <w:t> </w:t>
            </w:r>
            <w:r>
              <w:rPr>
                <w:color w:val="444444"/>
                <w:w w:val="105"/>
                <w:sz w:val="19"/>
              </w:rPr>
              <w:t>matters</w:t>
            </w:r>
            <w:r>
              <w:rPr>
                <w:color w:val="444444"/>
                <w:spacing w:val="-21"/>
                <w:w w:val="105"/>
                <w:sz w:val="19"/>
              </w:rPr>
              <w:t> </w:t>
            </w:r>
            <w:r>
              <w:rPr>
                <w:color w:val="444444"/>
                <w:w w:val="105"/>
                <w:sz w:val="19"/>
              </w:rPr>
              <w:t>of</w:t>
            </w:r>
            <w:r>
              <w:rPr>
                <w:color w:val="444444"/>
                <w:spacing w:val="-21"/>
                <w:w w:val="105"/>
                <w:sz w:val="19"/>
              </w:rPr>
              <w:t> </w:t>
            </w:r>
            <w:r>
              <w:rPr>
                <w:color w:val="444444"/>
                <w:w w:val="105"/>
                <w:sz w:val="19"/>
              </w:rPr>
              <w:t>mutual</w:t>
            </w:r>
            <w:r>
              <w:rPr>
                <w:color w:val="444444"/>
                <w:spacing w:val="-20"/>
                <w:w w:val="105"/>
                <w:sz w:val="19"/>
              </w:rPr>
              <w:t> </w:t>
            </w:r>
            <w:r>
              <w:rPr>
                <w:color w:val="444444"/>
                <w:w w:val="105"/>
                <w:sz w:val="19"/>
              </w:rPr>
              <w:t>concern,</w:t>
            </w:r>
            <w:r>
              <w:rPr>
                <w:color w:val="444444"/>
                <w:spacing w:val="-20"/>
                <w:w w:val="105"/>
                <w:sz w:val="19"/>
              </w:rPr>
              <w:t> </w:t>
            </w:r>
            <w:r>
              <w:rPr>
                <w:color w:val="444444"/>
                <w:w w:val="105"/>
                <w:sz w:val="19"/>
              </w:rPr>
              <w:t>spanning</w:t>
            </w:r>
            <w:r>
              <w:rPr>
                <w:color w:val="444444"/>
                <w:spacing w:val="-14"/>
                <w:w w:val="105"/>
                <w:sz w:val="19"/>
              </w:rPr>
              <w:t> </w:t>
            </w:r>
            <w:r>
              <w:rPr>
                <w:color w:val="444444"/>
                <w:w w:val="105"/>
                <w:sz w:val="19"/>
              </w:rPr>
              <w:t>multiple</w:t>
            </w:r>
            <w:r>
              <w:rPr>
                <w:color w:val="444444"/>
                <w:spacing w:val="-17"/>
                <w:w w:val="105"/>
                <w:sz w:val="19"/>
              </w:rPr>
              <w:t> </w:t>
            </w:r>
            <w:r>
              <w:rPr>
                <w:color w:val="444444"/>
                <w:w w:val="105"/>
                <w:sz w:val="19"/>
              </w:rPr>
              <w:t>jurisdictions. May</w:t>
            </w:r>
            <w:r>
              <w:rPr>
                <w:color w:val="444444"/>
                <w:spacing w:val="-9"/>
                <w:w w:val="105"/>
                <w:sz w:val="19"/>
              </w:rPr>
              <w:t> </w:t>
            </w:r>
            <w:r>
              <w:rPr>
                <w:color w:val="444444"/>
                <w:w w:val="105"/>
                <w:sz w:val="19"/>
              </w:rPr>
              <w:t>represent</w:t>
            </w:r>
            <w:r>
              <w:rPr>
                <w:color w:val="444444"/>
                <w:spacing w:val="-1"/>
                <w:w w:val="105"/>
                <w:sz w:val="19"/>
              </w:rPr>
              <w:t> </w:t>
            </w:r>
            <w:r>
              <w:rPr>
                <w:color w:val="444444"/>
                <w:w w:val="105"/>
                <w:sz w:val="19"/>
              </w:rPr>
              <w:t>the</w:t>
            </w:r>
            <w:r>
              <w:rPr>
                <w:color w:val="444444"/>
                <w:spacing w:val="-13"/>
                <w:w w:val="105"/>
                <w:sz w:val="19"/>
              </w:rPr>
              <w:t> </w:t>
            </w:r>
            <w:r>
              <w:rPr>
                <w:color w:val="444444"/>
                <w:w w:val="105"/>
                <w:sz w:val="19"/>
              </w:rPr>
              <w:t>university</w:t>
            </w:r>
            <w:r>
              <w:rPr>
                <w:color w:val="444444"/>
                <w:spacing w:val="-9"/>
                <w:w w:val="105"/>
                <w:sz w:val="19"/>
              </w:rPr>
              <w:t> </w:t>
            </w:r>
            <w:r>
              <w:rPr>
                <w:color w:val="444444"/>
                <w:w w:val="105"/>
                <w:sz w:val="19"/>
              </w:rPr>
              <w:t>or</w:t>
            </w:r>
            <w:r>
              <w:rPr>
                <w:color w:val="444444"/>
                <w:spacing w:val="-15"/>
                <w:w w:val="105"/>
                <w:sz w:val="19"/>
              </w:rPr>
              <w:t> </w:t>
            </w:r>
            <w:r>
              <w:rPr>
                <w:color w:val="444444"/>
                <w:w w:val="105"/>
                <w:sz w:val="19"/>
              </w:rPr>
              <w:t>agency</w:t>
            </w:r>
            <w:r>
              <w:rPr>
                <w:color w:val="444444"/>
                <w:spacing w:val="-8"/>
                <w:w w:val="105"/>
                <w:sz w:val="19"/>
              </w:rPr>
              <w:t> </w:t>
            </w:r>
            <w:r>
              <w:rPr>
                <w:color w:val="444444"/>
                <w:w w:val="105"/>
                <w:sz w:val="19"/>
              </w:rPr>
              <w:t>on</w:t>
            </w:r>
            <w:r>
              <w:rPr>
                <w:color w:val="444444"/>
                <w:spacing w:val="-13"/>
                <w:w w:val="105"/>
                <w:sz w:val="19"/>
              </w:rPr>
              <w:t> </w:t>
            </w:r>
            <w:r>
              <w:rPr>
                <w:color w:val="444444"/>
                <w:w w:val="105"/>
                <w:sz w:val="19"/>
              </w:rPr>
              <w:t>joint</w:t>
            </w:r>
            <w:r>
              <w:rPr>
                <w:color w:val="444444"/>
                <w:spacing w:val="-11"/>
                <w:w w:val="105"/>
                <w:sz w:val="19"/>
              </w:rPr>
              <w:t> </w:t>
            </w:r>
            <w:r>
              <w:rPr>
                <w:color w:val="444444"/>
                <w:w w:val="105"/>
                <w:sz w:val="19"/>
              </w:rPr>
              <w:t>committees</w:t>
            </w:r>
            <w:r>
              <w:rPr>
                <w:color w:val="444444"/>
                <w:spacing w:val="-7"/>
                <w:w w:val="105"/>
                <w:sz w:val="19"/>
              </w:rPr>
              <w:t> </w:t>
            </w:r>
            <w:r>
              <w:rPr>
                <w:color w:val="444444"/>
                <w:w w:val="105"/>
                <w:sz w:val="19"/>
              </w:rPr>
              <w:t>or</w:t>
            </w:r>
            <w:r>
              <w:rPr>
                <w:color w:val="444444"/>
                <w:spacing w:val="-7"/>
                <w:w w:val="105"/>
                <w:sz w:val="19"/>
              </w:rPr>
              <w:t> </w:t>
            </w:r>
            <w:r>
              <w:rPr>
                <w:color w:val="444444"/>
                <w:w w:val="105"/>
                <w:sz w:val="19"/>
              </w:rPr>
              <w:t>task</w:t>
            </w:r>
            <w:r>
              <w:rPr>
                <w:color w:val="444444"/>
                <w:spacing w:val="-7"/>
                <w:w w:val="105"/>
                <w:sz w:val="19"/>
              </w:rPr>
              <w:t> </w:t>
            </w:r>
            <w:r>
              <w:rPr>
                <w:color w:val="444444"/>
                <w:w w:val="105"/>
                <w:sz w:val="19"/>
              </w:rPr>
              <w:t>forces.</w:t>
            </w:r>
          </w:p>
          <w:p>
            <w:pPr>
              <w:pStyle w:val="TableParagraph"/>
              <w:numPr>
                <w:ilvl w:val="0"/>
                <w:numId w:val="47"/>
              </w:numPr>
              <w:tabs>
                <w:tab w:pos="443" w:val="left" w:leader="none"/>
                <w:tab w:pos="444" w:val="left" w:leader="none"/>
              </w:tabs>
              <w:spacing w:line="267" w:lineRule="exact" w:before="0" w:after="0"/>
              <w:ind w:left="443" w:right="0" w:hanging="362"/>
              <w:jc w:val="left"/>
              <w:rPr>
                <w:sz w:val="19"/>
              </w:rPr>
            </w:pPr>
            <w:r>
              <w:rPr>
                <w:color w:val="444444"/>
                <w:w w:val="105"/>
                <w:sz w:val="19"/>
              </w:rPr>
              <w:t>Partners</w:t>
            </w:r>
            <w:r>
              <w:rPr>
                <w:color w:val="444444"/>
                <w:spacing w:val="-5"/>
                <w:w w:val="105"/>
                <w:sz w:val="19"/>
              </w:rPr>
              <w:t> </w:t>
            </w:r>
            <w:r>
              <w:rPr>
                <w:color w:val="444444"/>
                <w:w w:val="105"/>
                <w:sz w:val="19"/>
              </w:rPr>
              <w:t>with</w:t>
            </w:r>
            <w:r>
              <w:rPr>
                <w:color w:val="444444"/>
                <w:spacing w:val="-8"/>
                <w:w w:val="105"/>
                <w:sz w:val="19"/>
              </w:rPr>
              <w:t> </w:t>
            </w:r>
            <w:r>
              <w:rPr>
                <w:color w:val="444444"/>
                <w:w w:val="105"/>
                <w:sz w:val="19"/>
              </w:rPr>
              <w:t>agency</w:t>
            </w:r>
            <w:r>
              <w:rPr>
                <w:color w:val="444444"/>
                <w:spacing w:val="-6"/>
                <w:w w:val="105"/>
                <w:sz w:val="19"/>
              </w:rPr>
              <w:t> </w:t>
            </w:r>
            <w:r>
              <w:rPr>
                <w:color w:val="444444"/>
                <w:w w:val="105"/>
                <w:sz w:val="19"/>
              </w:rPr>
              <w:t>or</w:t>
            </w:r>
            <w:r>
              <w:rPr>
                <w:color w:val="444444"/>
                <w:spacing w:val="-12"/>
                <w:w w:val="105"/>
                <w:sz w:val="19"/>
              </w:rPr>
              <w:t> </w:t>
            </w:r>
            <w:r>
              <w:rPr>
                <w:color w:val="444444"/>
                <w:w w:val="105"/>
                <w:sz w:val="19"/>
              </w:rPr>
              <w:t>university</w:t>
            </w:r>
            <w:r>
              <w:rPr>
                <w:color w:val="444444"/>
                <w:spacing w:val="-7"/>
                <w:w w:val="105"/>
                <w:sz w:val="19"/>
              </w:rPr>
              <w:t> </w:t>
            </w:r>
            <w:r>
              <w:rPr>
                <w:color w:val="444444"/>
                <w:w w:val="105"/>
                <w:sz w:val="19"/>
              </w:rPr>
              <w:t>central</w:t>
            </w:r>
            <w:r>
              <w:rPr>
                <w:color w:val="444444"/>
                <w:spacing w:val="-5"/>
                <w:w w:val="105"/>
                <w:sz w:val="19"/>
              </w:rPr>
              <w:t> </w:t>
            </w:r>
            <w:r>
              <w:rPr>
                <w:color w:val="444444"/>
                <w:w w:val="105"/>
                <w:sz w:val="19"/>
              </w:rPr>
              <w:t>communications</w:t>
            </w:r>
            <w:r>
              <w:rPr>
                <w:color w:val="444444"/>
                <w:spacing w:val="-10"/>
                <w:w w:val="105"/>
                <w:sz w:val="19"/>
              </w:rPr>
              <w:t> </w:t>
            </w:r>
            <w:r>
              <w:rPr>
                <w:color w:val="444444"/>
                <w:w w:val="105"/>
                <w:sz w:val="19"/>
              </w:rPr>
              <w:t>team</w:t>
            </w:r>
            <w:r>
              <w:rPr>
                <w:color w:val="444444"/>
                <w:spacing w:val="-9"/>
                <w:w w:val="105"/>
                <w:sz w:val="19"/>
              </w:rPr>
              <w:t> </w:t>
            </w:r>
            <w:r>
              <w:rPr>
                <w:color w:val="444444"/>
                <w:w w:val="105"/>
                <w:sz w:val="19"/>
              </w:rPr>
              <w:t>to</w:t>
            </w:r>
            <w:r>
              <w:rPr>
                <w:color w:val="444444"/>
                <w:spacing w:val="-13"/>
                <w:w w:val="105"/>
                <w:sz w:val="19"/>
              </w:rPr>
              <w:t> </w:t>
            </w:r>
            <w:r>
              <w:rPr>
                <w:color w:val="444444"/>
                <w:w w:val="105"/>
                <w:sz w:val="19"/>
              </w:rPr>
              <w:t>prepare</w:t>
            </w:r>
          </w:p>
          <w:p>
            <w:pPr>
              <w:pStyle w:val="TableParagraph"/>
              <w:spacing w:line="280" w:lineRule="auto"/>
              <w:ind w:right="82" w:firstLine="2"/>
              <w:rPr>
                <w:sz w:val="19"/>
              </w:rPr>
            </w:pPr>
            <w:r>
              <w:rPr>
                <w:color w:val="444444"/>
                <w:sz w:val="19"/>
              </w:rPr>
              <w:t>statements to the media regarding newsworthy incidents,  or to publicize  various law enforcement campaigns and initiatives. May have authority to speak on behalf of the law enforcement department as delegated  from  the Chief  or Deputy Chief, or in the absence of superior</w:t>
            </w:r>
            <w:r>
              <w:rPr>
                <w:color w:val="444444"/>
                <w:spacing w:val="-7"/>
                <w:sz w:val="19"/>
              </w:rPr>
              <w:t> </w:t>
            </w:r>
            <w:r>
              <w:rPr>
                <w:color w:val="444444"/>
                <w:sz w:val="19"/>
              </w:rPr>
              <w:t>officials.</w:t>
            </w:r>
          </w:p>
          <w:p>
            <w:pPr>
              <w:pStyle w:val="TableParagraph"/>
              <w:numPr>
                <w:ilvl w:val="0"/>
                <w:numId w:val="47"/>
              </w:numPr>
              <w:tabs>
                <w:tab w:pos="437" w:val="left" w:leader="none"/>
                <w:tab w:pos="438" w:val="left" w:leader="none"/>
              </w:tabs>
              <w:spacing w:line="201" w:lineRule="auto" w:before="0" w:after="0"/>
              <w:ind w:left="430" w:right="299" w:hanging="349"/>
              <w:jc w:val="left"/>
              <w:rPr>
                <w:sz w:val="19"/>
              </w:rPr>
            </w:pPr>
            <w:r>
              <w:rPr>
                <w:color w:val="444444"/>
                <w:sz w:val="19"/>
              </w:rPr>
              <w:t>Ensure effective management of high profile matters to mitigate damages to </w:t>
            </w:r>
            <w:r>
              <w:rPr>
                <w:color w:val="313131"/>
                <w:sz w:val="19"/>
              </w:rPr>
              <w:t>the</w:t>
            </w:r>
            <w:r>
              <w:rPr>
                <w:color w:val="444444"/>
                <w:sz w:val="19"/>
              </w:rPr>
              <w:t> agency or university</w:t>
            </w:r>
            <w:r>
              <w:rPr>
                <w:color w:val="444444"/>
                <w:spacing w:val="8"/>
                <w:sz w:val="19"/>
              </w:rPr>
              <w:t> </w:t>
            </w:r>
            <w:r>
              <w:rPr>
                <w:color w:val="444444"/>
                <w:sz w:val="19"/>
              </w:rPr>
              <w:t>reputation</w:t>
            </w:r>
          </w:p>
        </w:tc>
        <w:tc>
          <w:tcPr>
            <w:tcW w:w="5085" w:type="dxa"/>
          </w:tcPr>
          <w:p>
            <w:pPr>
              <w:pStyle w:val="TableParagraph"/>
              <w:numPr>
                <w:ilvl w:val="0"/>
                <w:numId w:val="48"/>
              </w:numPr>
              <w:tabs>
                <w:tab w:pos="439" w:val="left" w:leader="none"/>
                <w:tab w:pos="440" w:val="left" w:leader="none"/>
              </w:tabs>
              <w:spacing w:line="218" w:lineRule="auto" w:before="65" w:after="0"/>
              <w:ind w:left="434" w:right="477" w:hanging="354"/>
              <w:jc w:val="left"/>
              <w:rPr>
                <w:sz w:val="19"/>
              </w:rPr>
            </w:pPr>
            <w:r>
              <w:rPr>
                <w:color w:val="444444"/>
                <w:sz w:val="19"/>
              </w:rPr>
              <w:t>Ability to research </w:t>
            </w:r>
            <w:r>
              <w:rPr>
                <w:color w:val="313131"/>
                <w:sz w:val="19"/>
              </w:rPr>
              <w:t>and prepare </w:t>
            </w:r>
            <w:r>
              <w:rPr>
                <w:color w:val="444444"/>
                <w:sz w:val="19"/>
              </w:rPr>
              <w:t>written analysis of comprehensive issues and </w:t>
            </w:r>
            <w:r>
              <w:rPr>
                <w:color w:val="1D1C1C"/>
                <w:sz w:val="19"/>
              </w:rPr>
              <w:t>p</w:t>
            </w:r>
            <w:r>
              <w:rPr>
                <w:color w:val="444444"/>
                <w:sz w:val="19"/>
              </w:rPr>
              <w:t>repare and conduct presentations for a </w:t>
            </w:r>
            <w:r>
              <w:rPr>
                <w:color w:val="313131"/>
                <w:sz w:val="19"/>
              </w:rPr>
              <w:t>varii:ty </w:t>
            </w:r>
            <w:r>
              <w:rPr>
                <w:color w:val="444444"/>
                <w:sz w:val="19"/>
              </w:rPr>
              <w:t>of audiences to achieve</w:t>
            </w:r>
            <w:r>
              <w:rPr>
                <w:color w:val="444444"/>
                <w:spacing w:val="-26"/>
                <w:sz w:val="19"/>
              </w:rPr>
              <w:t> </w:t>
            </w:r>
            <w:r>
              <w:rPr>
                <w:color w:val="444444"/>
                <w:sz w:val="19"/>
              </w:rPr>
              <w:t>the</w:t>
            </w:r>
          </w:p>
          <w:p>
            <w:pPr>
              <w:pStyle w:val="TableParagraph"/>
              <w:spacing w:line="209" w:lineRule="exact" w:before="6"/>
              <w:ind w:left="440"/>
              <w:rPr>
                <w:sz w:val="19"/>
              </w:rPr>
            </w:pPr>
            <w:r>
              <w:rPr>
                <w:color w:val="444444"/>
                <w:sz w:val="19"/>
              </w:rPr>
              <w:t>intended goal (e.g.: </w:t>
            </w:r>
            <w:r>
              <w:rPr>
                <w:color w:val="313131"/>
                <w:sz w:val="19"/>
              </w:rPr>
              <w:t>educate, </w:t>
            </w:r>
            <w:r>
              <w:rPr>
                <w:color w:val="444444"/>
                <w:sz w:val="19"/>
              </w:rPr>
              <w:t>persuade, negotiate)</w:t>
            </w:r>
          </w:p>
          <w:p>
            <w:pPr>
              <w:pStyle w:val="TableParagraph"/>
              <w:numPr>
                <w:ilvl w:val="0"/>
                <w:numId w:val="49"/>
              </w:numPr>
              <w:tabs>
                <w:tab w:pos="439" w:val="left" w:leader="none"/>
                <w:tab w:pos="440" w:val="left" w:leader="none"/>
              </w:tabs>
              <w:spacing w:line="228" w:lineRule="auto" w:before="1" w:after="0"/>
              <w:ind w:left="434" w:right="91" w:hanging="353"/>
              <w:jc w:val="left"/>
              <w:rPr>
                <w:sz w:val="19"/>
              </w:rPr>
            </w:pPr>
            <w:r>
              <w:rPr>
                <w:color w:val="444444"/>
                <w:sz w:val="19"/>
              </w:rPr>
              <w:t>Ability to communicate effectively  with multiple audiences of various levels both within the department and across the university or agency. Ability to build collaborative partnerships internally and</w:t>
            </w:r>
            <w:r>
              <w:rPr>
                <w:color w:val="444444"/>
                <w:spacing w:val="-16"/>
                <w:sz w:val="19"/>
              </w:rPr>
              <w:t> </w:t>
            </w:r>
            <w:r>
              <w:rPr>
                <w:color w:val="444444"/>
                <w:sz w:val="19"/>
              </w:rPr>
              <w:t>externally.</w:t>
            </w:r>
          </w:p>
          <w:p>
            <w:pPr>
              <w:pStyle w:val="TableParagraph"/>
              <w:numPr>
                <w:ilvl w:val="0"/>
                <w:numId w:val="49"/>
              </w:numPr>
              <w:tabs>
                <w:tab w:pos="439" w:val="left" w:leader="none"/>
                <w:tab w:pos="440" w:val="left" w:leader="none"/>
              </w:tabs>
              <w:spacing w:line="189" w:lineRule="auto" w:before="39" w:after="0"/>
              <w:ind w:left="437" w:right="326" w:hanging="356"/>
              <w:jc w:val="left"/>
              <w:rPr>
                <w:sz w:val="19"/>
              </w:rPr>
            </w:pPr>
            <w:r>
              <w:rPr>
                <w:color w:val="444444"/>
                <w:sz w:val="19"/>
              </w:rPr>
              <w:t>Ability to </w:t>
            </w:r>
            <w:r>
              <w:rPr>
                <w:color w:val="444444"/>
                <w:spacing w:val="-4"/>
                <w:sz w:val="19"/>
              </w:rPr>
              <w:t>disseminate</w:t>
            </w:r>
            <w:r>
              <w:rPr>
                <w:color w:val="5E5D5E"/>
                <w:spacing w:val="-4"/>
                <w:sz w:val="19"/>
              </w:rPr>
              <w:t>, </w:t>
            </w:r>
            <w:r>
              <w:rPr>
                <w:color w:val="444444"/>
                <w:sz w:val="19"/>
              </w:rPr>
              <w:t>interpret, and explain policy and procedures.</w:t>
            </w:r>
          </w:p>
        </w:tc>
      </w:tr>
      <w:tr>
        <w:trPr>
          <w:trHeight w:val="2164" w:hRule="atLeast"/>
        </w:trPr>
        <w:tc>
          <w:tcPr>
            <w:tcW w:w="2855" w:type="dxa"/>
            <w:tcBorders>
              <w:left w:val="single" w:sz="12" w:space="0" w:color="000000"/>
              <w:bottom w:val="single" w:sz="12" w:space="0" w:color="000000"/>
            </w:tcBorders>
          </w:tcPr>
          <w:p>
            <w:pPr>
              <w:pStyle w:val="TableParagraph"/>
              <w:spacing w:before="74"/>
              <w:ind w:left="90"/>
              <w:rPr>
                <w:b/>
                <w:sz w:val="19"/>
              </w:rPr>
            </w:pPr>
            <w:r>
              <w:rPr>
                <w:b/>
                <w:color w:val="313131"/>
                <w:sz w:val="19"/>
              </w:rPr>
              <w:t>Organizational Awareness</w:t>
            </w:r>
          </w:p>
        </w:tc>
        <w:tc>
          <w:tcPr>
            <w:tcW w:w="6954" w:type="dxa"/>
            <w:tcBorders>
              <w:bottom w:val="single" w:sz="12" w:space="0" w:color="000000"/>
            </w:tcBorders>
          </w:tcPr>
          <w:p>
            <w:pPr>
              <w:pStyle w:val="TableParagraph"/>
              <w:numPr>
                <w:ilvl w:val="0"/>
                <w:numId w:val="50"/>
              </w:numPr>
              <w:tabs>
                <w:tab w:pos="429" w:val="left" w:leader="none"/>
                <w:tab w:pos="430" w:val="left" w:leader="none"/>
              </w:tabs>
              <w:spacing w:line="201" w:lineRule="auto" w:before="87" w:after="0"/>
              <w:ind w:left="430" w:right="356" w:hanging="349"/>
              <w:jc w:val="left"/>
              <w:rPr>
                <w:sz w:val="19"/>
              </w:rPr>
            </w:pPr>
            <w:r>
              <w:rPr>
                <w:color w:val="444444"/>
                <w:sz w:val="19"/>
              </w:rPr>
              <w:t>Communicates with Public Safety Supervisors regularly to plan and implement cross functional procedures, and resolve escalated complex</w:t>
            </w:r>
            <w:r>
              <w:rPr>
                <w:color w:val="444444"/>
                <w:spacing w:val="27"/>
                <w:sz w:val="19"/>
              </w:rPr>
              <w:t> </w:t>
            </w:r>
            <w:r>
              <w:rPr>
                <w:color w:val="444444"/>
                <w:sz w:val="19"/>
              </w:rPr>
              <w:t>problems.</w:t>
            </w:r>
          </w:p>
          <w:p>
            <w:pPr>
              <w:pStyle w:val="TableParagraph"/>
              <w:numPr>
                <w:ilvl w:val="0"/>
                <w:numId w:val="50"/>
              </w:numPr>
              <w:tabs>
                <w:tab w:pos="429" w:val="left" w:leader="none"/>
                <w:tab w:pos="430" w:val="left" w:leader="none"/>
              </w:tabs>
              <w:spacing w:line="201" w:lineRule="auto" w:before="22" w:after="0"/>
              <w:ind w:left="427" w:right="148" w:hanging="351"/>
              <w:jc w:val="left"/>
              <w:rPr>
                <w:sz w:val="19"/>
              </w:rPr>
            </w:pPr>
            <w:r>
              <w:rPr>
                <w:color w:val="444444"/>
                <w:sz w:val="19"/>
              </w:rPr>
              <w:t>Serves as responsible authority for multiple complex units in emergency response situations and direct subordinate positions in the execution of action</w:t>
            </w:r>
            <w:r>
              <w:rPr>
                <w:color w:val="444444"/>
                <w:spacing w:val="6"/>
                <w:sz w:val="19"/>
              </w:rPr>
              <w:t> </w:t>
            </w:r>
            <w:r>
              <w:rPr>
                <w:color w:val="444444"/>
                <w:sz w:val="19"/>
              </w:rPr>
              <w:t>plans.</w:t>
            </w:r>
          </w:p>
        </w:tc>
        <w:tc>
          <w:tcPr>
            <w:tcW w:w="5085" w:type="dxa"/>
            <w:tcBorders>
              <w:bottom w:val="single" w:sz="12" w:space="0" w:color="000000"/>
            </w:tcBorders>
          </w:tcPr>
          <w:p>
            <w:pPr>
              <w:pStyle w:val="TableParagraph"/>
              <w:numPr>
                <w:ilvl w:val="0"/>
                <w:numId w:val="51"/>
              </w:numPr>
              <w:tabs>
                <w:tab w:pos="440" w:val="left" w:leader="none"/>
              </w:tabs>
              <w:spacing w:line="216" w:lineRule="auto" w:before="88" w:after="0"/>
              <w:ind w:left="430" w:right="67" w:hanging="349"/>
              <w:jc w:val="both"/>
              <w:rPr>
                <w:sz w:val="19"/>
              </w:rPr>
            </w:pPr>
            <w:r>
              <w:rPr>
                <w:color w:val="444444"/>
                <w:sz w:val="19"/>
              </w:rPr>
              <w:t>Ability to recognize and analyze emerging issues, deve</w:t>
            </w:r>
            <w:r>
              <w:rPr>
                <w:color w:val="1D1C1C"/>
                <w:sz w:val="19"/>
              </w:rPr>
              <w:t>l</w:t>
            </w:r>
            <w:r>
              <w:rPr>
                <w:color w:val="444444"/>
                <w:sz w:val="19"/>
              </w:rPr>
              <w:t>op strategies proactively, and implement necessary changes to address those</w:t>
            </w:r>
            <w:r>
              <w:rPr>
                <w:color w:val="444444"/>
                <w:spacing w:val="18"/>
                <w:sz w:val="19"/>
              </w:rPr>
              <w:t> </w:t>
            </w:r>
            <w:r>
              <w:rPr>
                <w:color w:val="444444"/>
                <w:sz w:val="19"/>
              </w:rPr>
              <w:t>issues.</w:t>
            </w:r>
          </w:p>
          <w:p>
            <w:pPr>
              <w:pStyle w:val="TableParagraph"/>
              <w:numPr>
                <w:ilvl w:val="0"/>
                <w:numId w:val="51"/>
              </w:numPr>
              <w:tabs>
                <w:tab w:pos="430" w:val="left" w:leader="none"/>
              </w:tabs>
              <w:spacing w:line="220" w:lineRule="auto" w:before="2" w:after="0"/>
              <w:ind w:left="432" w:right="560" w:hanging="351"/>
              <w:jc w:val="both"/>
              <w:rPr>
                <w:sz w:val="19"/>
              </w:rPr>
            </w:pPr>
            <w:r>
              <w:rPr>
                <w:color w:val="444444"/>
                <w:sz w:val="19"/>
              </w:rPr>
              <w:t>Comprehensive knowl, dge of overall organizational structure, demographic populations, facility/building locations, and surro</w:t>
            </w:r>
            <w:r>
              <w:rPr>
                <w:color w:val="1D1C1C"/>
                <w:sz w:val="19"/>
              </w:rPr>
              <w:t>und</w:t>
            </w:r>
            <w:r>
              <w:rPr>
                <w:color w:val="5E5D5E"/>
                <w:sz w:val="19"/>
              </w:rPr>
              <w:t>i</w:t>
            </w:r>
            <w:r>
              <w:rPr>
                <w:color w:val="444444"/>
                <w:sz w:val="19"/>
              </w:rPr>
              <w:t>ng</w:t>
            </w:r>
            <w:r>
              <w:rPr>
                <w:color w:val="444444"/>
                <w:spacing w:val="14"/>
                <w:sz w:val="19"/>
              </w:rPr>
              <w:t> </w:t>
            </w:r>
            <w:r>
              <w:rPr>
                <w:color w:val="444444"/>
                <w:sz w:val="19"/>
              </w:rPr>
              <w:t>infrastructure.</w:t>
            </w:r>
          </w:p>
          <w:p>
            <w:pPr>
              <w:pStyle w:val="TableParagraph"/>
              <w:numPr>
                <w:ilvl w:val="0"/>
                <w:numId w:val="51"/>
              </w:numPr>
              <w:tabs>
                <w:tab w:pos="435" w:val="left" w:leader="none"/>
                <w:tab w:pos="436" w:val="left" w:leader="none"/>
              </w:tabs>
              <w:spacing w:line="220" w:lineRule="auto" w:before="5" w:after="0"/>
              <w:ind w:left="435" w:right="137" w:hanging="354"/>
              <w:jc w:val="left"/>
              <w:rPr>
                <w:sz w:val="19"/>
              </w:rPr>
            </w:pPr>
            <w:r>
              <w:rPr>
                <w:color w:val="444444"/>
                <w:sz w:val="19"/>
              </w:rPr>
              <w:t>Ability to assess opportunities for future partnerships with key university or agency officials, and advance existing relationships</w:t>
            </w:r>
          </w:p>
        </w:tc>
      </w:tr>
      <w:tr>
        <w:trPr>
          <w:trHeight w:val="393" w:hRule="atLeast"/>
        </w:trPr>
        <w:tc>
          <w:tcPr>
            <w:tcW w:w="14894" w:type="dxa"/>
            <w:gridSpan w:val="3"/>
            <w:tcBorders>
              <w:top w:val="single" w:sz="12" w:space="0" w:color="000000"/>
              <w:left w:val="single" w:sz="12" w:space="0" w:color="000000"/>
              <w:bottom w:val="single" w:sz="12" w:space="0" w:color="000000"/>
              <w:right w:val="single" w:sz="18" w:space="0" w:color="000000"/>
            </w:tcBorders>
          </w:tcPr>
          <w:p>
            <w:pPr>
              <w:pStyle w:val="TableParagraph"/>
              <w:spacing w:before="77"/>
              <w:ind w:left="94"/>
              <w:rPr>
                <w:b/>
                <w:sz w:val="19"/>
              </w:rPr>
            </w:pPr>
            <w:r>
              <w:rPr>
                <w:b/>
                <w:color w:val="DDDDDD"/>
                <w:sz w:val="19"/>
                <w:shd w:fill="0C0C0C" w:color="auto" w:val="clear"/>
              </w:rPr>
              <w:t>MINIMUM EDUCATION AND EXPERIENCE REQUIREME:\fTS</w:t>
            </w:r>
          </w:p>
        </w:tc>
      </w:tr>
      <w:tr>
        <w:trPr>
          <w:trHeight w:val="758" w:hRule="atLeast"/>
        </w:trPr>
        <w:tc>
          <w:tcPr>
            <w:tcW w:w="14894" w:type="dxa"/>
            <w:gridSpan w:val="3"/>
            <w:tcBorders>
              <w:top w:val="single" w:sz="12" w:space="0" w:color="000000"/>
              <w:left w:val="single" w:sz="12" w:space="0" w:color="000000"/>
              <w:bottom w:val="single" w:sz="4" w:space="0" w:color="000000"/>
            </w:tcBorders>
          </w:tcPr>
          <w:p>
            <w:pPr>
              <w:pStyle w:val="TableParagraph"/>
              <w:spacing w:line="244" w:lineRule="auto" w:before="24"/>
              <w:ind w:left="79" w:right="190" w:firstLine="10"/>
              <w:rPr>
                <w:sz w:val="19"/>
              </w:rPr>
            </w:pPr>
            <w:r>
              <w:rPr>
                <w:color w:val="444444"/>
                <w:w w:val="105"/>
                <w:sz w:val="19"/>
              </w:rPr>
              <w:t>Bachelor's degree and two years of progressive supervisory/managerial public safety experience; or equivalent combination of training and experience. </w:t>
            </w:r>
            <w:r>
              <w:rPr>
                <w:color w:val="313131"/>
                <w:w w:val="105"/>
                <w:sz w:val="19"/>
              </w:rPr>
              <w:t>Additional </w:t>
            </w:r>
            <w:r>
              <w:rPr>
                <w:color w:val="444444"/>
                <w:w w:val="105"/>
                <w:sz w:val="19"/>
              </w:rPr>
              <w:t>Education and Experience</w:t>
            </w:r>
            <w:r>
              <w:rPr>
                <w:color w:val="444444"/>
                <w:spacing w:val="-14"/>
                <w:w w:val="105"/>
                <w:sz w:val="19"/>
              </w:rPr>
              <w:t> </w:t>
            </w:r>
            <w:r>
              <w:rPr>
                <w:color w:val="444444"/>
                <w:w w:val="105"/>
                <w:sz w:val="19"/>
              </w:rPr>
              <w:t>will</w:t>
            </w:r>
            <w:r>
              <w:rPr>
                <w:color w:val="444444"/>
                <w:spacing w:val="-18"/>
                <w:w w:val="105"/>
                <w:sz w:val="19"/>
              </w:rPr>
              <w:t> </w:t>
            </w:r>
            <w:r>
              <w:rPr>
                <w:color w:val="444444"/>
                <w:w w:val="105"/>
                <w:sz w:val="19"/>
              </w:rPr>
              <w:t>be</w:t>
            </w:r>
            <w:r>
              <w:rPr>
                <w:color w:val="444444"/>
                <w:spacing w:val="-22"/>
                <w:w w:val="105"/>
                <w:sz w:val="19"/>
              </w:rPr>
              <w:t> </w:t>
            </w:r>
            <w:r>
              <w:rPr>
                <w:color w:val="444444"/>
                <w:w w:val="105"/>
                <w:sz w:val="19"/>
              </w:rPr>
              <w:t>necessary</w:t>
            </w:r>
            <w:r>
              <w:rPr>
                <w:color w:val="444444"/>
                <w:spacing w:val="-11"/>
                <w:w w:val="105"/>
                <w:sz w:val="19"/>
              </w:rPr>
              <w:t> </w:t>
            </w:r>
            <w:r>
              <w:rPr>
                <w:color w:val="444444"/>
                <w:w w:val="105"/>
                <w:sz w:val="19"/>
              </w:rPr>
              <w:t>for</w:t>
            </w:r>
            <w:r>
              <w:rPr>
                <w:color w:val="444444"/>
                <w:spacing w:val="-21"/>
                <w:w w:val="105"/>
                <w:sz w:val="19"/>
              </w:rPr>
              <w:t> </w:t>
            </w:r>
            <w:r>
              <w:rPr>
                <w:color w:val="444444"/>
                <w:w w:val="105"/>
                <w:sz w:val="19"/>
              </w:rPr>
              <w:t>progressive</w:t>
            </w:r>
            <w:r>
              <w:rPr>
                <w:color w:val="444444"/>
                <w:spacing w:val="-21"/>
                <w:w w:val="105"/>
                <w:sz w:val="19"/>
              </w:rPr>
              <w:t> </w:t>
            </w:r>
            <w:r>
              <w:rPr>
                <w:color w:val="444444"/>
                <w:w w:val="105"/>
                <w:sz w:val="19"/>
              </w:rPr>
              <w:t>steps</w:t>
            </w:r>
            <w:r>
              <w:rPr>
                <w:color w:val="444444"/>
                <w:spacing w:val="-25"/>
                <w:w w:val="105"/>
                <w:sz w:val="19"/>
              </w:rPr>
              <w:t> </w:t>
            </w:r>
            <w:r>
              <w:rPr>
                <w:color w:val="444444"/>
                <w:w w:val="105"/>
                <w:sz w:val="19"/>
              </w:rPr>
              <w:t>(Journey</w:t>
            </w:r>
            <w:r>
              <w:rPr>
                <w:color w:val="444444"/>
                <w:spacing w:val="-15"/>
                <w:w w:val="105"/>
                <w:sz w:val="19"/>
              </w:rPr>
              <w:t> </w:t>
            </w:r>
            <w:r>
              <w:rPr>
                <w:color w:val="444444"/>
                <w:w w:val="105"/>
                <w:sz w:val="19"/>
              </w:rPr>
              <w:t>and</w:t>
            </w:r>
            <w:r>
              <w:rPr>
                <w:color w:val="444444"/>
                <w:spacing w:val="-16"/>
                <w:w w:val="105"/>
                <w:sz w:val="19"/>
              </w:rPr>
              <w:t> </w:t>
            </w:r>
            <w:r>
              <w:rPr>
                <w:color w:val="444444"/>
                <w:w w:val="105"/>
                <w:sz w:val="19"/>
              </w:rPr>
              <w:t>Advance</w:t>
            </w:r>
            <w:r>
              <w:rPr>
                <w:color w:val="444444"/>
                <w:spacing w:val="-40"/>
                <w:w w:val="105"/>
                <w:sz w:val="19"/>
              </w:rPr>
              <w:t> </w:t>
            </w:r>
            <w:r>
              <w:rPr>
                <w:color w:val="1D1C1C"/>
                <w:spacing w:val="4"/>
                <w:w w:val="105"/>
                <w:sz w:val="19"/>
              </w:rPr>
              <w:t>d)</w:t>
            </w:r>
            <w:r>
              <w:rPr>
                <w:color w:val="444444"/>
                <w:spacing w:val="4"/>
                <w:w w:val="105"/>
                <w:sz w:val="19"/>
              </w:rPr>
              <w:t>.</w:t>
            </w:r>
            <w:r>
              <w:rPr>
                <w:color w:val="444444"/>
                <w:spacing w:val="-27"/>
                <w:w w:val="105"/>
                <w:sz w:val="19"/>
              </w:rPr>
              <w:t> </w:t>
            </w:r>
            <w:r>
              <w:rPr>
                <w:color w:val="444444"/>
                <w:w w:val="105"/>
                <w:sz w:val="19"/>
              </w:rPr>
              <w:t>Certification</w:t>
            </w:r>
            <w:r>
              <w:rPr>
                <w:color w:val="444444"/>
                <w:spacing w:val="-12"/>
                <w:w w:val="105"/>
                <w:sz w:val="19"/>
              </w:rPr>
              <w:t> </w:t>
            </w:r>
            <w:r>
              <w:rPr>
                <w:color w:val="444444"/>
                <w:w w:val="105"/>
                <w:sz w:val="19"/>
              </w:rPr>
              <w:t>as</w:t>
            </w:r>
            <w:r>
              <w:rPr>
                <w:color w:val="444444"/>
                <w:spacing w:val="-25"/>
                <w:w w:val="105"/>
                <w:sz w:val="19"/>
              </w:rPr>
              <w:t> </w:t>
            </w:r>
            <w:r>
              <w:rPr>
                <w:color w:val="444444"/>
                <w:w w:val="105"/>
                <w:sz w:val="19"/>
              </w:rPr>
              <w:t>a</w:t>
            </w:r>
            <w:r>
              <w:rPr>
                <w:color w:val="444444"/>
                <w:spacing w:val="-22"/>
                <w:w w:val="105"/>
                <w:sz w:val="19"/>
              </w:rPr>
              <w:t> </w:t>
            </w:r>
            <w:r>
              <w:rPr>
                <w:color w:val="444444"/>
                <w:w w:val="105"/>
                <w:sz w:val="19"/>
              </w:rPr>
              <w:t>Law</w:t>
            </w:r>
            <w:r>
              <w:rPr>
                <w:color w:val="444444"/>
                <w:spacing w:val="-19"/>
                <w:w w:val="105"/>
                <w:sz w:val="19"/>
              </w:rPr>
              <w:t> </w:t>
            </w:r>
            <w:r>
              <w:rPr>
                <w:color w:val="444444"/>
                <w:w w:val="105"/>
                <w:sz w:val="19"/>
              </w:rPr>
              <w:t>Enforcement</w:t>
            </w:r>
            <w:r>
              <w:rPr>
                <w:color w:val="444444"/>
                <w:spacing w:val="-13"/>
                <w:w w:val="105"/>
                <w:sz w:val="19"/>
              </w:rPr>
              <w:t> </w:t>
            </w:r>
            <w:r>
              <w:rPr>
                <w:color w:val="444444"/>
                <w:w w:val="105"/>
                <w:sz w:val="19"/>
              </w:rPr>
              <w:t>Officer</w:t>
            </w:r>
            <w:r>
              <w:rPr>
                <w:color w:val="444444"/>
                <w:spacing w:val="-14"/>
                <w:w w:val="105"/>
                <w:sz w:val="19"/>
              </w:rPr>
              <w:t> </w:t>
            </w:r>
            <w:r>
              <w:rPr>
                <w:color w:val="444444"/>
                <w:w w:val="105"/>
                <w:sz w:val="19"/>
              </w:rPr>
              <w:t>in</w:t>
            </w:r>
            <w:r>
              <w:rPr>
                <w:color w:val="444444"/>
                <w:spacing w:val="-25"/>
                <w:w w:val="105"/>
                <w:sz w:val="19"/>
              </w:rPr>
              <w:t> </w:t>
            </w:r>
            <w:r>
              <w:rPr>
                <w:color w:val="444444"/>
                <w:w w:val="105"/>
                <w:sz w:val="19"/>
              </w:rPr>
              <w:t>accordance</w:t>
            </w:r>
            <w:r>
              <w:rPr>
                <w:color w:val="444444"/>
                <w:spacing w:val="-14"/>
                <w:w w:val="105"/>
                <w:sz w:val="19"/>
              </w:rPr>
              <w:t> </w:t>
            </w:r>
            <w:r>
              <w:rPr>
                <w:color w:val="444444"/>
                <w:w w:val="105"/>
                <w:sz w:val="19"/>
              </w:rPr>
              <w:t>with</w:t>
            </w:r>
            <w:r>
              <w:rPr>
                <w:color w:val="444444"/>
                <w:spacing w:val="-20"/>
                <w:w w:val="105"/>
                <w:sz w:val="19"/>
              </w:rPr>
              <w:t> </w:t>
            </w:r>
            <w:r>
              <w:rPr>
                <w:color w:val="444444"/>
                <w:w w:val="105"/>
                <w:sz w:val="19"/>
              </w:rPr>
              <w:t>the</w:t>
            </w:r>
            <w:r>
              <w:rPr>
                <w:color w:val="444444"/>
                <w:spacing w:val="-23"/>
                <w:w w:val="105"/>
                <w:sz w:val="19"/>
              </w:rPr>
              <w:t> </w:t>
            </w:r>
            <w:r>
              <w:rPr>
                <w:color w:val="444444"/>
                <w:w w:val="105"/>
                <w:sz w:val="19"/>
              </w:rPr>
              <w:t>provisions</w:t>
            </w:r>
            <w:r>
              <w:rPr>
                <w:color w:val="444444"/>
                <w:spacing w:val="-22"/>
                <w:w w:val="105"/>
                <w:sz w:val="19"/>
              </w:rPr>
              <w:t> </w:t>
            </w:r>
            <w:r>
              <w:rPr>
                <w:color w:val="444444"/>
                <w:w w:val="105"/>
                <w:sz w:val="19"/>
              </w:rPr>
              <w:t>of</w:t>
            </w:r>
            <w:r>
              <w:rPr>
                <w:color w:val="444444"/>
                <w:spacing w:val="-23"/>
                <w:w w:val="105"/>
                <w:sz w:val="19"/>
              </w:rPr>
              <w:t> </w:t>
            </w:r>
            <w:r>
              <w:rPr>
                <w:color w:val="444444"/>
                <w:w w:val="105"/>
                <w:sz w:val="19"/>
              </w:rPr>
              <w:t>the</w:t>
            </w:r>
            <w:r>
              <w:rPr>
                <w:color w:val="444444"/>
                <w:spacing w:val="-24"/>
                <w:w w:val="105"/>
                <w:sz w:val="19"/>
              </w:rPr>
              <w:t> </w:t>
            </w:r>
            <w:r>
              <w:rPr>
                <w:color w:val="444444"/>
                <w:w w:val="105"/>
                <w:sz w:val="19"/>
              </w:rPr>
              <w:t>North</w:t>
            </w:r>
            <w:r>
              <w:rPr>
                <w:color w:val="444444"/>
                <w:spacing w:val="-21"/>
                <w:w w:val="105"/>
                <w:sz w:val="19"/>
              </w:rPr>
              <w:t> </w:t>
            </w:r>
            <w:r>
              <w:rPr>
                <w:color w:val="444444"/>
                <w:w w:val="105"/>
                <w:sz w:val="19"/>
              </w:rPr>
              <w:t>Carolina</w:t>
            </w:r>
            <w:r>
              <w:rPr>
                <w:color w:val="444444"/>
                <w:spacing w:val="-20"/>
                <w:w w:val="105"/>
                <w:sz w:val="19"/>
              </w:rPr>
              <w:t> </w:t>
            </w:r>
            <w:r>
              <w:rPr>
                <w:color w:val="444444"/>
                <w:w w:val="105"/>
                <w:sz w:val="19"/>
              </w:rPr>
              <w:t>Criminal Justice</w:t>
            </w:r>
            <w:r>
              <w:rPr>
                <w:color w:val="444444"/>
                <w:spacing w:val="-20"/>
                <w:w w:val="105"/>
                <w:sz w:val="19"/>
              </w:rPr>
              <w:t> </w:t>
            </w:r>
            <w:r>
              <w:rPr>
                <w:color w:val="444444"/>
                <w:w w:val="105"/>
                <w:sz w:val="19"/>
              </w:rPr>
              <w:t>Training</w:t>
            </w:r>
            <w:r>
              <w:rPr>
                <w:color w:val="444444"/>
                <w:spacing w:val="-19"/>
                <w:w w:val="105"/>
                <w:sz w:val="19"/>
              </w:rPr>
              <w:t> </w:t>
            </w:r>
            <w:r>
              <w:rPr>
                <w:color w:val="444444"/>
                <w:w w:val="105"/>
                <w:sz w:val="19"/>
              </w:rPr>
              <w:t>and</w:t>
            </w:r>
            <w:r>
              <w:rPr>
                <w:color w:val="444444"/>
                <w:spacing w:val="-20"/>
                <w:w w:val="105"/>
                <w:sz w:val="19"/>
              </w:rPr>
              <w:t> </w:t>
            </w:r>
            <w:r>
              <w:rPr>
                <w:color w:val="444444"/>
                <w:w w:val="105"/>
                <w:sz w:val="19"/>
              </w:rPr>
              <w:t>Standards</w:t>
            </w:r>
            <w:r>
              <w:rPr>
                <w:color w:val="444444"/>
                <w:spacing w:val="-22"/>
                <w:w w:val="105"/>
                <w:sz w:val="19"/>
              </w:rPr>
              <w:t> </w:t>
            </w:r>
            <w:r>
              <w:rPr>
                <w:color w:val="444444"/>
                <w:w w:val="105"/>
                <w:sz w:val="19"/>
              </w:rPr>
              <w:t>Commission</w:t>
            </w:r>
            <w:r>
              <w:rPr>
                <w:color w:val="444444"/>
                <w:spacing w:val="-10"/>
                <w:w w:val="105"/>
                <w:sz w:val="19"/>
              </w:rPr>
              <w:t> </w:t>
            </w:r>
            <w:r>
              <w:rPr>
                <w:color w:val="444444"/>
                <w:w w:val="105"/>
                <w:sz w:val="19"/>
              </w:rPr>
              <w:t>or</w:t>
            </w:r>
            <w:r>
              <w:rPr>
                <w:color w:val="444444"/>
                <w:spacing w:val="-24"/>
                <w:w w:val="105"/>
                <w:sz w:val="19"/>
              </w:rPr>
              <w:t> </w:t>
            </w:r>
            <w:r>
              <w:rPr>
                <w:color w:val="444444"/>
                <w:w w:val="105"/>
                <w:sz w:val="19"/>
              </w:rPr>
              <w:t>the</w:t>
            </w:r>
            <w:r>
              <w:rPr>
                <w:color w:val="444444"/>
                <w:spacing w:val="-23"/>
                <w:w w:val="105"/>
                <w:sz w:val="19"/>
              </w:rPr>
              <w:t> </w:t>
            </w:r>
            <w:r>
              <w:rPr>
                <w:color w:val="444444"/>
                <w:w w:val="105"/>
                <w:sz w:val="19"/>
              </w:rPr>
              <w:t>ability</w:t>
            </w:r>
            <w:r>
              <w:rPr>
                <w:color w:val="444444"/>
                <w:spacing w:val="-19"/>
                <w:w w:val="105"/>
                <w:sz w:val="19"/>
              </w:rPr>
              <w:t> </w:t>
            </w:r>
            <w:r>
              <w:rPr>
                <w:color w:val="444444"/>
                <w:w w:val="105"/>
                <w:sz w:val="19"/>
              </w:rPr>
              <w:t>to</w:t>
            </w:r>
            <w:r>
              <w:rPr>
                <w:color w:val="444444"/>
                <w:spacing w:val="-23"/>
                <w:w w:val="105"/>
                <w:sz w:val="19"/>
              </w:rPr>
              <w:t> </w:t>
            </w:r>
            <w:r>
              <w:rPr>
                <w:color w:val="444444"/>
                <w:w w:val="105"/>
                <w:sz w:val="19"/>
              </w:rPr>
              <w:t>achieve</w:t>
            </w:r>
            <w:r>
              <w:rPr>
                <w:color w:val="444444"/>
                <w:spacing w:val="-17"/>
                <w:w w:val="105"/>
                <w:sz w:val="19"/>
              </w:rPr>
              <w:t> </w:t>
            </w:r>
            <w:r>
              <w:rPr>
                <w:color w:val="444444"/>
                <w:w w:val="105"/>
                <w:sz w:val="19"/>
              </w:rPr>
              <w:t>certification</w:t>
            </w:r>
            <w:r>
              <w:rPr>
                <w:color w:val="444444"/>
                <w:spacing w:val="-12"/>
                <w:w w:val="105"/>
                <w:sz w:val="19"/>
              </w:rPr>
              <w:t> </w:t>
            </w:r>
            <w:r>
              <w:rPr>
                <w:color w:val="444444"/>
                <w:w w:val="105"/>
                <w:sz w:val="19"/>
              </w:rPr>
              <w:t>within</w:t>
            </w:r>
            <w:r>
              <w:rPr>
                <w:color w:val="444444"/>
                <w:spacing w:val="-20"/>
                <w:w w:val="105"/>
                <w:sz w:val="19"/>
              </w:rPr>
              <w:t> </w:t>
            </w:r>
            <w:r>
              <w:rPr>
                <w:color w:val="444444"/>
                <w:w w:val="105"/>
                <w:sz w:val="19"/>
              </w:rPr>
              <w:t>one</w:t>
            </w:r>
            <w:r>
              <w:rPr>
                <w:color w:val="444444"/>
                <w:spacing w:val="-22"/>
                <w:w w:val="105"/>
                <w:sz w:val="19"/>
              </w:rPr>
              <w:t> </w:t>
            </w:r>
            <w:r>
              <w:rPr>
                <w:color w:val="444444"/>
                <w:w w:val="105"/>
                <w:sz w:val="19"/>
              </w:rPr>
              <w:t>year</w:t>
            </w:r>
            <w:r>
              <w:rPr>
                <w:color w:val="444444"/>
                <w:spacing w:val="-24"/>
                <w:w w:val="105"/>
                <w:sz w:val="19"/>
              </w:rPr>
              <w:t> </w:t>
            </w:r>
            <w:r>
              <w:rPr>
                <w:color w:val="444444"/>
                <w:w w:val="105"/>
                <w:sz w:val="19"/>
              </w:rPr>
              <w:t>of</w:t>
            </w:r>
            <w:r>
              <w:rPr>
                <w:color w:val="444444"/>
                <w:spacing w:val="-25"/>
                <w:w w:val="105"/>
                <w:sz w:val="19"/>
              </w:rPr>
              <w:t> </w:t>
            </w:r>
            <w:r>
              <w:rPr>
                <w:color w:val="444444"/>
                <w:w w:val="105"/>
                <w:sz w:val="19"/>
              </w:rPr>
              <w:t>employment.</w:t>
            </w:r>
            <w:r>
              <w:rPr>
                <w:color w:val="444444"/>
                <w:spacing w:val="-15"/>
                <w:w w:val="105"/>
                <w:sz w:val="19"/>
              </w:rPr>
              <w:t> </w:t>
            </w:r>
            <w:r>
              <w:rPr>
                <w:color w:val="313131"/>
                <w:w w:val="105"/>
                <w:sz w:val="19"/>
              </w:rPr>
              <w:t>All</w:t>
            </w:r>
            <w:r>
              <w:rPr>
                <w:color w:val="313131"/>
                <w:spacing w:val="-19"/>
                <w:w w:val="105"/>
                <w:sz w:val="19"/>
              </w:rPr>
              <w:t> </w:t>
            </w:r>
            <w:r>
              <w:rPr>
                <w:color w:val="444444"/>
                <w:w w:val="105"/>
                <w:sz w:val="19"/>
              </w:rPr>
              <w:t>degrees</w:t>
            </w:r>
            <w:r>
              <w:rPr>
                <w:color w:val="444444"/>
                <w:spacing w:val="-14"/>
                <w:w w:val="105"/>
                <w:sz w:val="19"/>
              </w:rPr>
              <w:t> </w:t>
            </w:r>
            <w:r>
              <w:rPr>
                <w:color w:val="444444"/>
                <w:w w:val="105"/>
                <w:sz w:val="19"/>
              </w:rPr>
              <w:t>must</w:t>
            </w:r>
            <w:r>
              <w:rPr>
                <w:color w:val="444444"/>
                <w:spacing w:val="-17"/>
                <w:w w:val="105"/>
                <w:sz w:val="19"/>
              </w:rPr>
              <w:t> </w:t>
            </w:r>
            <w:r>
              <w:rPr>
                <w:color w:val="444444"/>
                <w:w w:val="105"/>
                <w:sz w:val="19"/>
              </w:rPr>
              <w:t>be</w:t>
            </w:r>
            <w:r>
              <w:rPr>
                <w:color w:val="444444"/>
                <w:spacing w:val="-21"/>
                <w:w w:val="105"/>
                <w:sz w:val="19"/>
              </w:rPr>
              <w:t> </w:t>
            </w:r>
            <w:r>
              <w:rPr>
                <w:color w:val="444444"/>
                <w:w w:val="105"/>
                <w:sz w:val="19"/>
              </w:rPr>
              <w:t>received</w:t>
            </w:r>
            <w:r>
              <w:rPr>
                <w:color w:val="444444"/>
                <w:spacing w:val="-15"/>
                <w:w w:val="105"/>
                <w:sz w:val="19"/>
              </w:rPr>
              <w:t> </w:t>
            </w:r>
            <w:r>
              <w:rPr>
                <w:color w:val="444444"/>
                <w:w w:val="105"/>
                <w:sz w:val="19"/>
              </w:rPr>
              <w:t>from</w:t>
            </w:r>
            <w:r>
              <w:rPr>
                <w:color w:val="444444"/>
                <w:spacing w:val="-27"/>
                <w:w w:val="105"/>
                <w:sz w:val="19"/>
              </w:rPr>
              <w:t> </w:t>
            </w:r>
            <w:r>
              <w:rPr>
                <w:color w:val="444444"/>
                <w:w w:val="105"/>
                <w:sz w:val="19"/>
              </w:rPr>
              <w:t>appropriately</w:t>
            </w:r>
            <w:r>
              <w:rPr>
                <w:color w:val="444444"/>
                <w:spacing w:val="-15"/>
                <w:w w:val="105"/>
                <w:sz w:val="19"/>
              </w:rPr>
              <w:t> </w:t>
            </w:r>
            <w:r>
              <w:rPr>
                <w:color w:val="444444"/>
                <w:w w:val="105"/>
                <w:sz w:val="19"/>
              </w:rPr>
              <w:t>accredited</w:t>
            </w:r>
            <w:r>
              <w:rPr>
                <w:color w:val="444444"/>
                <w:spacing w:val="-11"/>
                <w:w w:val="105"/>
                <w:sz w:val="19"/>
              </w:rPr>
              <w:t> </w:t>
            </w:r>
            <w:r>
              <w:rPr>
                <w:color w:val="444444"/>
                <w:w w:val="105"/>
                <w:sz w:val="19"/>
              </w:rPr>
              <w:t>institutions.</w:t>
            </w:r>
          </w:p>
        </w:tc>
      </w:tr>
      <w:tr>
        <w:trPr>
          <w:trHeight w:val="648" w:hRule="atLeast"/>
        </w:trPr>
        <w:tc>
          <w:tcPr>
            <w:tcW w:w="14894" w:type="dxa"/>
            <w:gridSpan w:val="3"/>
            <w:tcBorders>
              <w:top w:val="single" w:sz="4" w:space="0" w:color="000000"/>
              <w:left w:val="single" w:sz="12" w:space="0" w:color="000000"/>
              <w:bottom w:val="single" w:sz="4" w:space="0" w:color="000000"/>
            </w:tcBorders>
          </w:tcPr>
          <w:p>
            <w:pPr>
              <w:pStyle w:val="TableParagraph"/>
              <w:spacing w:line="280" w:lineRule="auto" w:before="72"/>
              <w:ind w:left="76" w:right="190"/>
              <w:rPr>
                <w:sz w:val="19"/>
              </w:rPr>
            </w:pPr>
            <w:r>
              <w:rPr>
                <w:color w:val="444444"/>
                <w:sz w:val="19"/>
              </w:rPr>
              <w:t>This is a generalized representation of positions in this class and is not intended to identify essential  work  functions per ADA. Examples ofcompetenciei; are primarily  those of the majority of positions in this class, but may not be applicable to all</w:t>
            </w:r>
            <w:r>
              <w:rPr>
                <w:color w:val="444444"/>
                <w:spacing w:val="39"/>
                <w:sz w:val="19"/>
              </w:rPr>
              <w:t> </w:t>
            </w:r>
            <w:r>
              <w:rPr>
                <w:color w:val="444444"/>
                <w:sz w:val="19"/>
              </w:rPr>
              <w:t>positions.</w:t>
            </w:r>
          </w:p>
        </w:tc>
      </w:tr>
    </w:tbl>
    <w:p>
      <w:pPr>
        <w:spacing w:line="240" w:lineRule="auto" w:before="0"/>
        <w:rPr>
          <w:sz w:val="20"/>
        </w:rPr>
      </w:pPr>
    </w:p>
    <w:p>
      <w:pPr>
        <w:spacing w:line="240" w:lineRule="auto" w:before="0"/>
        <w:rPr>
          <w:sz w:val="24"/>
        </w:rPr>
      </w:pPr>
      <w:r>
        <w:rPr/>
        <w:pict>
          <v:line style="position:absolute;mso-position-horizontal-relative:page;mso-position-vertical-relative:paragraph;z-index:-1000;mso-wrap-distance-left:0;mso-wrap-distance-right:0" from="39.407703pt,16.157709pt" to="756.43569pt,16.157709pt" stroked="true" strokeweight=".72113pt" strokecolor="#000000">
            <v:stroke dashstyle="solid"/>
            <w10:wrap type="topAndBottom"/>
          </v:line>
        </w:pict>
      </w:r>
    </w:p>
    <w:sectPr>
      <w:pgSz w:w="15840" w:h="12240" w:orient="landscape"/>
      <w:pgMar w:header="861" w:footer="936" w:top="1520" w:bottom="1140" w:left="420" w:right="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19"/>
      </w:rPr>
    </w:pPr>
    <w:r>
      <w:rPr/>
      <w:pict>
        <v:shape style="position:absolute;margin-left:519.535706pt;margin-top:551.800537pt;width:47pt;height:13.25pt;mso-position-horizontal-relative:page;mso-position-vertical-relative:page;z-index:-14584" type="#_x0000_t202" filled="false" stroked="false">
          <v:textbox inset="0,0,0,0">
            <w:txbxContent>
              <w:p>
                <w:pPr>
                  <w:spacing w:before="39"/>
                  <w:ind w:left="20" w:right="0" w:firstLine="0"/>
                  <w:jc w:val="left"/>
                  <w:rPr>
                    <w:rFonts w:ascii="Arial"/>
                    <w:sz w:val="17"/>
                  </w:rPr>
                </w:pPr>
                <w:r>
                  <w:rPr>
                    <w:rFonts w:ascii="Arial"/>
                    <w:color w:val="4D4B4B"/>
                    <w:w w:val="105"/>
                    <w:sz w:val="17"/>
                  </w:rPr>
                  <w:t>Page </w:t>
                </w:r>
                <w:r>
                  <w:rPr/>
                  <w:fldChar w:fldCharType="begin"/>
                </w:r>
                <w:r>
                  <w:rPr>
                    <w:rFonts w:ascii="Arial"/>
                    <w:color w:val="3D3B3B"/>
                    <w:w w:val="105"/>
                    <w:sz w:val="17"/>
                  </w:rPr>
                  <w:instrText> PAGE </w:instrText>
                </w:r>
                <w:r>
                  <w:rPr/>
                  <w:fldChar w:fldCharType="separate"/>
                </w:r>
                <w:r>
                  <w:rPr/>
                  <w:t>3</w:t>
                </w:r>
                <w:r>
                  <w:rPr/>
                  <w:fldChar w:fldCharType="end"/>
                </w:r>
                <w:r>
                  <w:rPr>
                    <w:rFonts w:ascii="Arial"/>
                    <w:color w:val="3D3B3B"/>
                    <w:w w:val="105"/>
                    <w:sz w:val="17"/>
                  </w:rPr>
                  <w:t> </w:t>
                </w:r>
                <w:r>
                  <w:rPr>
                    <w:rFonts w:ascii="Arial"/>
                    <w:color w:val="4D4B4B"/>
                    <w:w w:val="105"/>
                    <w:sz w:val="17"/>
                  </w:rPr>
                  <w:t>of </w:t>
                </w:r>
                <w:r>
                  <w:rPr>
                    <w:rFonts w:ascii="Arial"/>
                    <w:color w:val="3D3B3B"/>
                    <w:w w:val="105"/>
                    <w:sz w:val="17"/>
                  </w:rPr>
                  <w:t>6</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0"/>
      </w:rPr>
    </w:pPr>
    <w:r>
      <w:rPr/>
      <w:pict>
        <v:shapetype id="_x0000_t202" o:spt="202" coordsize="21600,21600" path="m,l,21600r21600,l21600,xe">
          <v:stroke joinstyle="miter"/>
          <v:path gradientshapeok="t" o:connecttype="rect"/>
        </v:shapetype>
        <v:shape style="position:absolute;margin-left:653.576477pt;margin-top:42.067417pt;width:69.850pt;height:23.7pt;mso-position-horizontal-relative:page;mso-position-vertical-relative:page;z-index:-14632" type="#_x0000_t202" filled="false" stroked="false">
          <v:textbox inset="0,0,0,0">
            <w:txbxContent>
              <w:p>
                <w:pPr>
                  <w:spacing w:line="242" w:lineRule="auto" w:before="14"/>
                  <w:ind w:left="20" w:right="15" w:firstLine="37"/>
                  <w:jc w:val="left"/>
                  <w:rPr>
                    <w:rFonts w:ascii="Arial"/>
                    <w:sz w:val="19"/>
                  </w:rPr>
                </w:pPr>
                <w:r>
                  <w:rPr>
                    <w:rFonts w:ascii="Arial"/>
                    <w:color w:val="444444"/>
                    <w:sz w:val="19"/>
                  </w:rPr>
                  <w:t>NC 31000025 OSHR 02/01/14</w:t>
                </w:r>
              </w:p>
            </w:txbxContent>
          </v:textbox>
          <w10:wrap type="none"/>
        </v:shape>
      </w:pict>
    </w:r>
    <w:r>
      <w:rPr/>
      <w:pict>
        <v:shape style="position:absolute;margin-left:326.746613pt;margin-top:64.110893pt;width:144.65pt;height:13.1pt;mso-position-horizontal-relative:page;mso-position-vertical-relative:page;z-index:-14608" type="#_x0000_t202" filled="false" stroked="false">
          <v:textbox inset="0,0,0,0">
            <w:txbxContent>
              <w:p>
                <w:pPr>
                  <w:spacing w:before="11"/>
                  <w:ind w:left="20" w:right="0" w:firstLine="0"/>
                  <w:jc w:val="left"/>
                  <w:rPr>
                    <w:b/>
                    <w:sz w:val="20"/>
                  </w:rPr>
                </w:pPr>
                <w:r>
                  <w:rPr>
                    <w:b/>
                    <w:color w:val="2A2828"/>
                    <w:w w:val="105"/>
                    <w:sz w:val="20"/>
                  </w:rPr>
                  <w:t>PUBLIC </w:t>
                </w:r>
                <w:r>
                  <w:rPr>
                    <w:b/>
                    <w:color w:val="444444"/>
                    <w:w w:val="105"/>
                    <w:sz w:val="20"/>
                  </w:rPr>
                  <w:t>SA</w:t>
                </w:r>
                <w:r>
                  <w:rPr>
                    <w:b/>
                    <w:color w:val="2A2828"/>
                    <w:w w:val="105"/>
                    <w:sz w:val="20"/>
                  </w:rPr>
                  <w:t>FETY MANAGER</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
    <w:multiLevelType w:val="hybridMultilevel"/>
    <w:lvl w:ilvl="0">
      <w:start w:val="0"/>
      <w:numFmt w:val="bullet"/>
      <w:lvlText w:val="•"/>
      <w:lvlJc w:val="left"/>
      <w:pPr>
        <w:ind w:left="430" w:hanging="359"/>
      </w:pPr>
      <w:rPr>
        <w:rFonts w:hint="default" w:ascii="Arial" w:hAnsi="Arial" w:eastAsia="Arial" w:cs="Arial"/>
        <w:color w:val="1D1C1C"/>
        <w:w w:val="110"/>
        <w:position w:val="-3"/>
        <w:sz w:val="26"/>
        <w:szCs w:val="26"/>
      </w:rPr>
    </w:lvl>
    <w:lvl w:ilvl="1">
      <w:start w:val="0"/>
      <w:numFmt w:val="bullet"/>
      <w:lvlText w:val="•"/>
      <w:lvlJc w:val="left"/>
      <w:pPr>
        <w:ind w:left="903" w:hanging="359"/>
      </w:pPr>
      <w:rPr>
        <w:rFonts w:hint="default"/>
      </w:rPr>
    </w:lvl>
    <w:lvl w:ilvl="2">
      <w:start w:val="0"/>
      <w:numFmt w:val="bullet"/>
      <w:lvlText w:val="•"/>
      <w:lvlJc w:val="left"/>
      <w:pPr>
        <w:ind w:left="1366" w:hanging="359"/>
      </w:pPr>
      <w:rPr>
        <w:rFonts w:hint="default"/>
      </w:rPr>
    </w:lvl>
    <w:lvl w:ilvl="3">
      <w:start w:val="0"/>
      <w:numFmt w:val="bullet"/>
      <w:lvlText w:val="•"/>
      <w:lvlJc w:val="left"/>
      <w:pPr>
        <w:ind w:left="1829" w:hanging="359"/>
      </w:pPr>
      <w:rPr>
        <w:rFonts w:hint="default"/>
      </w:rPr>
    </w:lvl>
    <w:lvl w:ilvl="4">
      <w:start w:val="0"/>
      <w:numFmt w:val="bullet"/>
      <w:lvlText w:val="•"/>
      <w:lvlJc w:val="left"/>
      <w:pPr>
        <w:ind w:left="2292" w:hanging="359"/>
      </w:pPr>
      <w:rPr>
        <w:rFonts w:hint="default"/>
      </w:rPr>
    </w:lvl>
    <w:lvl w:ilvl="5">
      <w:start w:val="0"/>
      <w:numFmt w:val="bullet"/>
      <w:lvlText w:val="•"/>
      <w:lvlJc w:val="left"/>
      <w:pPr>
        <w:ind w:left="2755" w:hanging="359"/>
      </w:pPr>
      <w:rPr>
        <w:rFonts w:hint="default"/>
      </w:rPr>
    </w:lvl>
    <w:lvl w:ilvl="6">
      <w:start w:val="0"/>
      <w:numFmt w:val="bullet"/>
      <w:lvlText w:val="•"/>
      <w:lvlJc w:val="left"/>
      <w:pPr>
        <w:ind w:left="3218" w:hanging="359"/>
      </w:pPr>
      <w:rPr>
        <w:rFonts w:hint="default"/>
      </w:rPr>
    </w:lvl>
    <w:lvl w:ilvl="7">
      <w:start w:val="0"/>
      <w:numFmt w:val="bullet"/>
      <w:lvlText w:val="•"/>
      <w:lvlJc w:val="left"/>
      <w:pPr>
        <w:ind w:left="3681" w:hanging="359"/>
      </w:pPr>
      <w:rPr>
        <w:rFonts w:hint="default"/>
      </w:rPr>
    </w:lvl>
    <w:lvl w:ilvl="8">
      <w:start w:val="0"/>
      <w:numFmt w:val="bullet"/>
      <w:lvlText w:val="•"/>
      <w:lvlJc w:val="left"/>
      <w:pPr>
        <w:ind w:left="4144" w:hanging="359"/>
      </w:pPr>
      <w:rPr>
        <w:rFonts w:hint="default"/>
      </w:rPr>
    </w:lvl>
  </w:abstractNum>
  <w:abstractNum w:abstractNumId="49">
    <w:multiLevelType w:val="hybridMultilevel"/>
    <w:lvl w:ilvl="0">
      <w:start w:val="0"/>
      <w:numFmt w:val="bullet"/>
      <w:lvlText w:val="•"/>
      <w:lvlJc w:val="left"/>
      <w:pPr>
        <w:ind w:left="430" w:hanging="348"/>
      </w:pPr>
      <w:rPr>
        <w:rFonts w:hint="default" w:ascii="Arial" w:hAnsi="Arial" w:eastAsia="Arial" w:cs="Arial"/>
        <w:color w:val="1D1C1C"/>
        <w:w w:val="110"/>
        <w:position w:val="-2"/>
        <w:sz w:val="26"/>
        <w:szCs w:val="26"/>
      </w:rPr>
    </w:lvl>
    <w:lvl w:ilvl="1">
      <w:start w:val="0"/>
      <w:numFmt w:val="bullet"/>
      <w:lvlText w:val="•"/>
      <w:lvlJc w:val="left"/>
      <w:pPr>
        <w:ind w:left="1089" w:hanging="348"/>
      </w:pPr>
      <w:rPr>
        <w:rFonts w:hint="default"/>
      </w:rPr>
    </w:lvl>
    <w:lvl w:ilvl="2">
      <w:start w:val="0"/>
      <w:numFmt w:val="bullet"/>
      <w:lvlText w:val="•"/>
      <w:lvlJc w:val="left"/>
      <w:pPr>
        <w:ind w:left="1739" w:hanging="348"/>
      </w:pPr>
      <w:rPr>
        <w:rFonts w:hint="default"/>
      </w:rPr>
    </w:lvl>
    <w:lvl w:ilvl="3">
      <w:start w:val="0"/>
      <w:numFmt w:val="bullet"/>
      <w:lvlText w:val="•"/>
      <w:lvlJc w:val="left"/>
      <w:pPr>
        <w:ind w:left="2389" w:hanging="348"/>
      </w:pPr>
      <w:rPr>
        <w:rFonts w:hint="default"/>
      </w:rPr>
    </w:lvl>
    <w:lvl w:ilvl="4">
      <w:start w:val="0"/>
      <w:numFmt w:val="bullet"/>
      <w:lvlText w:val="•"/>
      <w:lvlJc w:val="left"/>
      <w:pPr>
        <w:ind w:left="3039" w:hanging="348"/>
      </w:pPr>
      <w:rPr>
        <w:rFonts w:hint="default"/>
      </w:rPr>
    </w:lvl>
    <w:lvl w:ilvl="5">
      <w:start w:val="0"/>
      <w:numFmt w:val="bullet"/>
      <w:lvlText w:val="•"/>
      <w:lvlJc w:val="left"/>
      <w:pPr>
        <w:ind w:left="3689" w:hanging="348"/>
      </w:pPr>
      <w:rPr>
        <w:rFonts w:hint="default"/>
      </w:rPr>
    </w:lvl>
    <w:lvl w:ilvl="6">
      <w:start w:val="0"/>
      <w:numFmt w:val="bullet"/>
      <w:lvlText w:val="•"/>
      <w:lvlJc w:val="left"/>
      <w:pPr>
        <w:ind w:left="4339" w:hanging="348"/>
      </w:pPr>
      <w:rPr>
        <w:rFonts w:hint="default"/>
      </w:rPr>
    </w:lvl>
    <w:lvl w:ilvl="7">
      <w:start w:val="0"/>
      <w:numFmt w:val="bullet"/>
      <w:lvlText w:val="•"/>
      <w:lvlJc w:val="left"/>
      <w:pPr>
        <w:ind w:left="4989" w:hanging="348"/>
      </w:pPr>
      <w:rPr>
        <w:rFonts w:hint="default"/>
      </w:rPr>
    </w:lvl>
    <w:lvl w:ilvl="8">
      <w:start w:val="0"/>
      <w:numFmt w:val="bullet"/>
      <w:lvlText w:val="•"/>
      <w:lvlJc w:val="left"/>
      <w:pPr>
        <w:ind w:left="5639" w:hanging="348"/>
      </w:pPr>
      <w:rPr>
        <w:rFonts w:hint="default"/>
      </w:rPr>
    </w:lvl>
  </w:abstractNum>
  <w:abstractNum w:abstractNumId="48">
    <w:multiLevelType w:val="hybridMultilevel"/>
    <w:lvl w:ilvl="0">
      <w:start w:val="0"/>
      <w:numFmt w:val="bullet"/>
      <w:lvlText w:val="•"/>
      <w:lvlJc w:val="left"/>
      <w:pPr>
        <w:ind w:left="434" w:hanging="359"/>
      </w:pPr>
      <w:rPr>
        <w:rFonts w:hint="default" w:ascii="Arial" w:hAnsi="Arial" w:eastAsia="Arial" w:cs="Arial"/>
        <w:color w:val="1D1C1C"/>
        <w:w w:val="100"/>
        <w:position w:val="-2"/>
        <w:sz w:val="26"/>
        <w:szCs w:val="26"/>
      </w:rPr>
    </w:lvl>
    <w:lvl w:ilvl="1">
      <w:start w:val="0"/>
      <w:numFmt w:val="bullet"/>
      <w:lvlText w:val="•"/>
      <w:lvlJc w:val="left"/>
      <w:pPr>
        <w:ind w:left="903" w:hanging="359"/>
      </w:pPr>
      <w:rPr>
        <w:rFonts w:hint="default"/>
      </w:rPr>
    </w:lvl>
    <w:lvl w:ilvl="2">
      <w:start w:val="0"/>
      <w:numFmt w:val="bullet"/>
      <w:lvlText w:val="•"/>
      <w:lvlJc w:val="left"/>
      <w:pPr>
        <w:ind w:left="1366" w:hanging="359"/>
      </w:pPr>
      <w:rPr>
        <w:rFonts w:hint="default"/>
      </w:rPr>
    </w:lvl>
    <w:lvl w:ilvl="3">
      <w:start w:val="0"/>
      <w:numFmt w:val="bullet"/>
      <w:lvlText w:val="•"/>
      <w:lvlJc w:val="left"/>
      <w:pPr>
        <w:ind w:left="1829" w:hanging="359"/>
      </w:pPr>
      <w:rPr>
        <w:rFonts w:hint="default"/>
      </w:rPr>
    </w:lvl>
    <w:lvl w:ilvl="4">
      <w:start w:val="0"/>
      <w:numFmt w:val="bullet"/>
      <w:lvlText w:val="•"/>
      <w:lvlJc w:val="left"/>
      <w:pPr>
        <w:ind w:left="2292" w:hanging="359"/>
      </w:pPr>
      <w:rPr>
        <w:rFonts w:hint="default"/>
      </w:rPr>
    </w:lvl>
    <w:lvl w:ilvl="5">
      <w:start w:val="0"/>
      <w:numFmt w:val="bullet"/>
      <w:lvlText w:val="•"/>
      <w:lvlJc w:val="left"/>
      <w:pPr>
        <w:ind w:left="2755" w:hanging="359"/>
      </w:pPr>
      <w:rPr>
        <w:rFonts w:hint="default"/>
      </w:rPr>
    </w:lvl>
    <w:lvl w:ilvl="6">
      <w:start w:val="0"/>
      <w:numFmt w:val="bullet"/>
      <w:lvlText w:val="•"/>
      <w:lvlJc w:val="left"/>
      <w:pPr>
        <w:ind w:left="3218" w:hanging="359"/>
      </w:pPr>
      <w:rPr>
        <w:rFonts w:hint="default"/>
      </w:rPr>
    </w:lvl>
    <w:lvl w:ilvl="7">
      <w:start w:val="0"/>
      <w:numFmt w:val="bullet"/>
      <w:lvlText w:val="•"/>
      <w:lvlJc w:val="left"/>
      <w:pPr>
        <w:ind w:left="3681" w:hanging="359"/>
      </w:pPr>
      <w:rPr>
        <w:rFonts w:hint="default"/>
      </w:rPr>
    </w:lvl>
    <w:lvl w:ilvl="8">
      <w:start w:val="0"/>
      <w:numFmt w:val="bullet"/>
      <w:lvlText w:val="•"/>
      <w:lvlJc w:val="left"/>
      <w:pPr>
        <w:ind w:left="4144" w:hanging="359"/>
      </w:pPr>
      <w:rPr>
        <w:rFonts w:hint="default"/>
      </w:rPr>
    </w:lvl>
  </w:abstractNum>
  <w:abstractNum w:abstractNumId="47">
    <w:multiLevelType w:val="hybridMultilevel"/>
    <w:lvl w:ilvl="0">
      <w:start w:val="0"/>
      <w:numFmt w:val="bullet"/>
      <w:lvlText w:val="•"/>
      <w:lvlJc w:val="left"/>
      <w:pPr>
        <w:ind w:left="434" w:hanging="360"/>
      </w:pPr>
      <w:rPr>
        <w:rFonts w:hint="default" w:ascii="Times New Roman" w:hAnsi="Times New Roman" w:eastAsia="Times New Roman" w:cs="Times New Roman"/>
        <w:color w:val="1D1C1C"/>
        <w:w w:val="110"/>
        <w:position w:val="-2"/>
        <w:sz w:val="28"/>
        <w:szCs w:val="28"/>
      </w:rPr>
    </w:lvl>
    <w:lvl w:ilvl="1">
      <w:start w:val="0"/>
      <w:numFmt w:val="bullet"/>
      <w:lvlText w:val="•"/>
      <w:lvlJc w:val="left"/>
      <w:pPr>
        <w:ind w:left="903" w:hanging="360"/>
      </w:pPr>
      <w:rPr>
        <w:rFonts w:hint="default"/>
      </w:rPr>
    </w:lvl>
    <w:lvl w:ilvl="2">
      <w:start w:val="0"/>
      <w:numFmt w:val="bullet"/>
      <w:lvlText w:val="•"/>
      <w:lvlJc w:val="left"/>
      <w:pPr>
        <w:ind w:left="1366" w:hanging="360"/>
      </w:pPr>
      <w:rPr>
        <w:rFonts w:hint="default"/>
      </w:rPr>
    </w:lvl>
    <w:lvl w:ilvl="3">
      <w:start w:val="0"/>
      <w:numFmt w:val="bullet"/>
      <w:lvlText w:val="•"/>
      <w:lvlJc w:val="left"/>
      <w:pPr>
        <w:ind w:left="1829" w:hanging="360"/>
      </w:pPr>
      <w:rPr>
        <w:rFonts w:hint="default"/>
      </w:rPr>
    </w:lvl>
    <w:lvl w:ilvl="4">
      <w:start w:val="0"/>
      <w:numFmt w:val="bullet"/>
      <w:lvlText w:val="•"/>
      <w:lvlJc w:val="left"/>
      <w:pPr>
        <w:ind w:left="2292" w:hanging="360"/>
      </w:pPr>
      <w:rPr>
        <w:rFonts w:hint="default"/>
      </w:rPr>
    </w:lvl>
    <w:lvl w:ilvl="5">
      <w:start w:val="0"/>
      <w:numFmt w:val="bullet"/>
      <w:lvlText w:val="•"/>
      <w:lvlJc w:val="left"/>
      <w:pPr>
        <w:ind w:left="2755" w:hanging="360"/>
      </w:pPr>
      <w:rPr>
        <w:rFonts w:hint="default"/>
      </w:rPr>
    </w:lvl>
    <w:lvl w:ilvl="6">
      <w:start w:val="0"/>
      <w:numFmt w:val="bullet"/>
      <w:lvlText w:val="•"/>
      <w:lvlJc w:val="left"/>
      <w:pPr>
        <w:ind w:left="3218" w:hanging="360"/>
      </w:pPr>
      <w:rPr>
        <w:rFonts w:hint="default"/>
      </w:rPr>
    </w:lvl>
    <w:lvl w:ilvl="7">
      <w:start w:val="0"/>
      <w:numFmt w:val="bullet"/>
      <w:lvlText w:val="•"/>
      <w:lvlJc w:val="left"/>
      <w:pPr>
        <w:ind w:left="3681" w:hanging="360"/>
      </w:pPr>
      <w:rPr>
        <w:rFonts w:hint="default"/>
      </w:rPr>
    </w:lvl>
    <w:lvl w:ilvl="8">
      <w:start w:val="0"/>
      <w:numFmt w:val="bullet"/>
      <w:lvlText w:val="•"/>
      <w:lvlJc w:val="left"/>
      <w:pPr>
        <w:ind w:left="4144" w:hanging="360"/>
      </w:pPr>
      <w:rPr>
        <w:rFonts w:hint="default"/>
      </w:rPr>
    </w:lvl>
  </w:abstractNum>
  <w:abstractNum w:abstractNumId="46">
    <w:multiLevelType w:val="hybridMultilevel"/>
    <w:lvl w:ilvl="0">
      <w:start w:val="0"/>
      <w:numFmt w:val="bullet"/>
      <w:lvlText w:val="•"/>
      <w:lvlJc w:val="left"/>
      <w:pPr>
        <w:ind w:left="430" w:hanging="349"/>
      </w:pPr>
      <w:rPr>
        <w:rFonts w:hint="default" w:ascii="Arial" w:hAnsi="Arial" w:eastAsia="Arial" w:cs="Arial"/>
        <w:color w:val="1D1C1C"/>
        <w:w w:val="110"/>
        <w:position w:val="-3"/>
        <w:sz w:val="26"/>
        <w:szCs w:val="26"/>
      </w:rPr>
    </w:lvl>
    <w:lvl w:ilvl="1">
      <w:start w:val="0"/>
      <w:numFmt w:val="bullet"/>
      <w:lvlText w:val="•"/>
      <w:lvlJc w:val="left"/>
      <w:pPr>
        <w:ind w:left="1089" w:hanging="349"/>
      </w:pPr>
      <w:rPr>
        <w:rFonts w:hint="default"/>
      </w:rPr>
    </w:lvl>
    <w:lvl w:ilvl="2">
      <w:start w:val="0"/>
      <w:numFmt w:val="bullet"/>
      <w:lvlText w:val="•"/>
      <w:lvlJc w:val="left"/>
      <w:pPr>
        <w:ind w:left="1739" w:hanging="349"/>
      </w:pPr>
      <w:rPr>
        <w:rFonts w:hint="default"/>
      </w:rPr>
    </w:lvl>
    <w:lvl w:ilvl="3">
      <w:start w:val="0"/>
      <w:numFmt w:val="bullet"/>
      <w:lvlText w:val="•"/>
      <w:lvlJc w:val="left"/>
      <w:pPr>
        <w:ind w:left="2389" w:hanging="349"/>
      </w:pPr>
      <w:rPr>
        <w:rFonts w:hint="default"/>
      </w:rPr>
    </w:lvl>
    <w:lvl w:ilvl="4">
      <w:start w:val="0"/>
      <w:numFmt w:val="bullet"/>
      <w:lvlText w:val="•"/>
      <w:lvlJc w:val="left"/>
      <w:pPr>
        <w:ind w:left="3039" w:hanging="349"/>
      </w:pPr>
      <w:rPr>
        <w:rFonts w:hint="default"/>
      </w:rPr>
    </w:lvl>
    <w:lvl w:ilvl="5">
      <w:start w:val="0"/>
      <w:numFmt w:val="bullet"/>
      <w:lvlText w:val="•"/>
      <w:lvlJc w:val="left"/>
      <w:pPr>
        <w:ind w:left="3689" w:hanging="349"/>
      </w:pPr>
      <w:rPr>
        <w:rFonts w:hint="default"/>
      </w:rPr>
    </w:lvl>
    <w:lvl w:ilvl="6">
      <w:start w:val="0"/>
      <w:numFmt w:val="bullet"/>
      <w:lvlText w:val="•"/>
      <w:lvlJc w:val="left"/>
      <w:pPr>
        <w:ind w:left="4339" w:hanging="349"/>
      </w:pPr>
      <w:rPr>
        <w:rFonts w:hint="default"/>
      </w:rPr>
    </w:lvl>
    <w:lvl w:ilvl="7">
      <w:start w:val="0"/>
      <w:numFmt w:val="bullet"/>
      <w:lvlText w:val="•"/>
      <w:lvlJc w:val="left"/>
      <w:pPr>
        <w:ind w:left="4989" w:hanging="349"/>
      </w:pPr>
      <w:rPr>
        <w:rFonts w:hint="default"/>
      </w:rPr>
    </w:lvl>
    <w:lvl w:ilvl="8">
      <w:start w:val="0"/>
      <w:numFmt w:val="bullet"/>
      <w:lvlText w:val="•"/>
      <w:lvlJc w:val="left"/>
      <w:pPr>
        <w:ind w:left="5639" w:hanging="349"/>
      </w:pPr>
      <w:rPr>
        <w:rFonts w:hint="default"/>
      </w:rPr>
    </w:lvl>
  </w:abstractNum>
  <w:abstractNum w:abstractNumId="45">
    <w:multiLevelType w:val="hybridMultilevel"/>
    <w:lvl w:ilvl="0">
      <w:start w:val="0"/>
      <w:numFmt w:val="bullet"/>
      <w:lvlText w:val="•"/>
      <w:lvlJc w:val="left"/>
      <w:pPr>
        <w:ind w:left="434" w:hanging="357"/>
      </w:pPr>
      <w:rPr>
        <w:rFonts w:hint="default" w:ascii="Arial" w:hAnsi="Arial" w:eastAsia="Arial" w:cs="Arial"/>
        <w:color w:val="1D1C1C"/>
        <w:w w:val="104"/>
        <w:position w:val="-2"/>
        <w:sz w:val="26"/>
        <w:szCs w:val="26"/>
      </w:rPr>
    </w:lvl>
    <w:lvl w:ilvl="1">
      <w:start w:val="0"/>
      <w:numFmt w:val="bullet"/>
      <w:lvlText w:val="•"/>
      <w:lvlJc w:val="left"/>
      <w:pPr>
        <w:ind w:left="1089" w:hanging="357"/>
      </w:pPr>
      <w:rPr>
        <w:rFonts w:hint="default"/>
      </w:rPr>
    </w:lvl>
    <w:lvl w:ilvl="2">
      <w:start w:val="0"/>
      <w:numFmt w:val="bullet"/>
      <w:lvlText w:val="•"/>
      <w:lvlJc w:val="left"/>
      <w:pPr>
        <w:ind w:left="1739" w:hanging="357"/>
      </w:pPr>
      <w:rPr>
        <w:rFonts w:hint="default"/>
      </w:rPr>
    </w:lvl>
    <w:lvl w:ilvl="3">
      <w:start w:val="0"/>
      <w:numFmt w:val="bullet"/>
      <w:lvlText w:val="•"/>
      <w:lvlJc w:val="left"/>
      <w:pPr>
        <w:ind w:left="2389" w:hanging="357"/>
      </w:pPr>
      <w:rPr>
        <w:rFonts w:hint="default"/>
      </w:rPr>
    </w:lvl>
    <w:lvl w:ilvl="4">
      <w:start w:val="0"/>
      <w:numFmt w:val="bullet"/>
      <w:lvlText w:val="•"/>
      <w:lvlJc w:val="left"/>
      <w:pPr>
        <w:ind w:left="3039" w:hanging="357"/>
      </w:pPr>
      <w:rPr>
        <w:rFonts w:hint="default"/>
      </w:rPr>
    </w:lvl>
    <w:lvl w:ilvl="5">
      <w:start w:val="0"/>
      <w:numFmt w:val="bullet"/>
      <w:lvlText w:val="•"/>
      <w:lvlJc w:val="left"/>
      <w:pPr>
        <w:ind w:left="3689" w:hanging="357"/>
      </w:pPr>
      <w:rPr>
        <w:rFonts w:hint="default"/>
      </w:rPr>
    </w:lvl>
    <w:lvl w:ilvl="6">
      <w:start w:val="0"/>
      <w:numFmt w:val="bullet"/>
      <w:lvlText w:val="•"/>
      <w:lvlJc w:val="left"/>
      <w:pPr>
        <w:ind w:left="4339" w:hanging="357"/>
      </w:pPr>
      <w:rPr>
        <w:rFonts w:hint="default"/>
      </w:rPr>
    </w:lvl>
    <w:lvl w:ilvl="7">
      <w:start w:val="0"/>
      <w:numFmt w:val="bullet"/>
      <w:lvlText w:val="•"/>
      <w:lvlJc w:val="left"/>
      <w:pPr>
        <w:ind w:left="4989" w:hanging="357"/>
      </w:pPr>
      <w:rPr>
        <w:rFonts w:hint="default"/>
      </w:rPr>
    </w:lvl>
    <w:lvl w:ilvl="8">
      <w:start w:val="0"/>
      <w:numFmt w:val="bullet"/>
      <w:lvlText w:val="•"/>
      <w:lvlJc w:val="left"/>
      <w:pPr>
        <w:ind w:left="5639" w:hanging="357"/>
      </w:pPr>
      <w:rPr>
        <w:rFonts w:hint="default"/>
      </w:rPr>
    </w:lvl>
  </w:abstractNum>
  <w:abstractNum w:abstractNumId="44">
    <w:multiLevelType w:val="hybridMultilevel"/>
    <w:lvl w:ilvl="0">
      <w:start w:val="0"/>
      <w:numFmt w:val="bullet"/>
      <w:lvlText w:val="•"/>
      <w:lvlJc w:val="left"/>
      <w:pPr>
        <w:ind w:left="434" w:hanging="353"/>
      </w:pPr>
      <w:rPr>
        <w:rFonts w:hint="default"/>
        <w:w w:val="110"/>
        <w:position w:val="-3"/>
      </w:rPr>
    </w:lvl>
    <w:lvl w:ilvl="1">
      <w:start w:val="0"/>
      <w:numFmt w:val="bullet"/>
      <w:lvlText w:val="•"/>
      <w:lvlJc w:val="left"/>
      <w:pPr>
        <w:ind w:left="903" w:hanging="353"/>
      </w:pPr>
      <w:rPr>
        <w:rFonts w:hint="default"/>
      </w:rPr>
    </w:lvl>
    <w:lvl w:ilvl="2">
      <w:start w:val="0"/>
      <w:numFmt w:val="bullet"/>
      <w:lvlText w:val="•"/>
      <w:lvlJc w:val="left"/>
      <w:pPr>
        <w:ind w:left="1366" w:hanging="353"/>
      </w:pPr>
      <w:rPr>
        <w:rFonts w:hint="default"/>
      </w:rPr>
    </w:lvl>
    <w:lvl w:ilvl="3">
      <w:start w:val="0"/>
      <w:numFmt w:val="bullet"/>
      <w:lvlText w:val="•"/>
      <w:lvlJc w:val="left"/>
      <w:pPr>
        <w:ind w:left="1829" w:hanging="353"/>
      </w:pPr>
      <w:rPr>
        <w:rFonts w:hint="default"/>
      </w:rPr>
    </w:lvl>
    <w:lvl w:ilvl="4">
      <w:start w:val="0"/>
      <w:numFmt w:val="bullet"/>
      <w:lvlText w:val="•"/>
      <w:lvlJc w:val="left"/>
      <w:pPr>
        <w:ind w:left="2292" w:hanging="353"/>
      </w:pPr>
      <w:rPr>
        <w:rFonts w:hint="default"/>
      </w:rPr>
    </w:lvl>
    <w:lvl w:ilvl="5">
      <w:start w:val="0"/>
      <w:numFmt w:val="bullet"/>
      <w:lvlText w:val="•"/>
      <w:lvlJc w:val="left"/>
      <w:pPr>
        <w:ind w:left="2755" w:hanging="353"/>
      </w:pPr>
      <w:rPr>
        <w:rFonts w:hint="default"/>
      </w:rPr>
    </w:lvl>
    <w:lvl w:ilvl="6">
      <w:start w:val="0"/>
      <w:numFmt w:val="bullet"/>
      <w:lvlText w:val="•"/>
      <w:lvlJc w:val="left"/>
      <w:pPr>
        <w:ind w:left="3218" w:hanging="353"/>
      </w:pPr>
      <w:rPr>
        <w:rFonts w:hint="default"/>
      </w:rPr>
    </w:lvl>
    <w:lvl w:ilvl="7">
      <w:start w:val="0"/>
      <w:numFmt w:val="bullet"/>
      <w:lvlText w:val="•"/>
      <w:lvlJc w:val="left"/>
      <w:pPr>
        <w:ind w:left="3681" w:hanging="353"/>
      </w:pPr>
      <w:rPr>
        <w:rFonts w:hint="default"/>
      </w:rPr>
    </w:lvl>
    <w:lvl w:ilvl="8">
      <w:start w:val="0"/>
      <w:numFmt w:val="bullet"/>
      <w:lvlText w:val="•"/>
      <w:lvlJc w:val="left"/>
      <w:pPr>
        <w:ind w:left="4144" w:hanging="353"/>
      </w:pPr>
      <w:rPr>
        <w:rFonts w:hint="default"/>
      </w:rPr>
    </w:lvl>
  </w:abstractNum>
  <w:abstractNum w:abstractNumId="43">
    <w:multiLevelType w:val="hybridMultilevel"/>
    <w:lvl w:ilvl="0">
      <w:start w:val="0"/>
      <w:numFmt w:val="bullet"/>
      <w:lvlText w:val="•"/>
      <w:lvlJc w:val="left"/>
      <w:pPr>
        <w:ind w:left="425" w:hanging="362"/>
      </w:pPr>
      <w:rPr>
        <w:rFonts w:hint="default" w:ascii="Arial" w:hAnsi="Arial" w:eastAsia="Arial" w:cs="Arial"/>
        <w:color w:val="2F2F2F"/>
        <w:w w:val="107"/>
        <w:position w:val="-3"/>
        <w:sz w:val="26"/>
        <w:szCs w:val="26"/>
      </w:rPr>
    </w:lvl>
    <w:lvl w:ilvl="1">
      <w:start w:val="0"/>
      <w:numFmt w:val="bullet"/>
      <w:lvlText w:val="•"/>
      <w:lvlJc w:val="left"/>
      <w:pPr>
        <w:ind w:left="1071" w:hanging="362"/>
      </w:pPr>
      <w:rPr>
        <w:rFonts w:hint="default"/>
      </w:rPr>
    </w:lvl>
    <w:lvl w:ilvl="2">
      <w:start w:val="0"/>
      <w:numFmt w:val="bullet"/>
      <w:lvlText w:val="•"/>
      <w:lvlJc w:val="left"/>
      <w:pPr>
        <w:ind w:left="1723" w:hanging="362"/>
      </w:pPr>
      <w:rPr>
        <w:rFonts w:hint="default"/>
      </w:rPr>
    </w:lvl>
    <w:lvl w:ilvl="3">
      <w:start w:val="0"/>
      <w:numFmt w:val="bullet"/>
      <w:lvlText w:val="•"/>
      <w:lvlJc w:val="left"/>
      <w:pPr>
        <w:ind w:left="2375" w:hanging="362"/>
      </w:pPr>
      <w:rPr>
        <w:rFonts w:hint="default"/>
      </w:rPr>
    </w:lvl>
    <w:lvl w:ilvl="4">
      <w:start w:val="0"/>
      <w:numFmt w:val="bullet"/>
      <w:lvlText w:val="•"/>
      <w:lvlJc w:val="left"/>
      <w:pPr>
        <w:ind w:left="3027" w:hanging="362"/>
      </w:pPr>
      <w:rPr>
        <w:rFonts w:hint="default"/>
      </w:rPr>
    </w:lvl>
    <w:lvl w:ilvl="5">
      <w:start w:val="0"/>
      <w:numFmt w:val="bullet"/>
      <w:lvlText w:val="•"/>
      <w:lvlJc w:val="left"/>
      <w:pPr>
        <w:ind w:left="3679" w:hanging="362"/>
      </w:pPr>
      <w:rPr>
        <w:rFonts w:hint="default"/>
      </w:rPr>
    </w:lvl>
    <w:lvl w:ilvl="6">
      <w:start w:val="0"/>
      <w:numFmt w:val="bullet"/>
      <w:lvlText w:val="•"/>
      <w:lvlJc w:val="left"/>
      <w:pPr>
        <w:ind w:left="4331" w:hanging="362"/>
      </w:pPr>
      <w:rPr>
        <w:rFonts w:hint="default"/>
      </w:rPr>
    </w:lvl>
    <w:lvl w:ilvl="7">
      <w:start w:val="0"/>
      <w:numFmt w:val="bullet"/>
      <w:lvlText w:val="•"/>
      <w:lvlJc w:val="left"/>
      <w:pPr>
        <w:ind w:left="4983" w:hanging="362"/>
      </w:pPr>
      <w:rPr>
        <w:rFonts w:hint="default"/>
      </w:rPr>
    </w:lvl>
    <w:lvl w:ilvl="8">
      <w:start w:val="0"/>
      <w:numFmt w:val="bullet"/>
      <w:lvlText w:val="•"/>
      <w:lvlJc w:val="left"/>
      <w:pPr>
        <w:ind w:left="5635" w:hanging="362"/>
      </w:pPr>
      <w:rPr>
        <w:rFonts w:hint="default"/>
      </w:rPr>
    </w:lvl>
  </w:abstractNum>
  <w:abstractNum w:abstractNumId="42">
    <w:multiLevelType w:val="hybridMultilevel"/>
    <w:lvl w:ilvl="0">
      <w:start w:val="0"/>
      <w:numFmt w:val="bullet"/>
      <w:lvlText w:val="•"/>
      <w:lvlJc w:val="left"/>
      <w:pPr>
        <w:ind w:left="426" w:hanging="354"/>
      </w:pPr>
      <w:rPr>
        <w:rFonts w:hint="default" w:ascii="Arial" w:hAnsi="Arial" w:eastAsia="Arial" w:cs="Arial"/>
        <w:color w:val="2F2F2F"/>
        <w:w w:val="110"/>
        <w:position w:val="-3"/>
        <w:sz w:val="26"/>
        <w:szCs w:val="26"/>
      </w:rPr>
    </w:lvl>
    <w:lvl w:ilvl="1">
      <w:start w:val="0"/>
      <w:numFmt w:val="bullet"/>
      <w:lvlText w:val="•"/>
      <w:lvlJc w:val="left"/>
      <w:pPr>
        <w:ind w:left="885" w:hanging="354"/>
      </w:pPr>
      <w:rPr>
        <w:rFonts w:hint="default"/>
      </w:rPr>
    </w:lvl>
    <w:lvl w:ilvl="2">
      <w:start w:val="0"/>
      <w:numFmt w:val="bullet"/>
      <w:lvlText w:val="•"/>
      <w:lvlJc w:val="left"/>
      <w:pPr>
        <w:ind w:left="1350" w:hanging="354"/>
      </w:pPr>
      <w:rPr>
        <w:rFonts w:hint="default"/>
      </w:rPr>
    </w:lvl>
    <w:lvl w:ilvl="3">
      <w:start w:val="0"/>
      <w:numFmt w:val="bullet"/>
      <w:lvlText w:val="•"/>
      <w:lvlJc w:val="left"/>
      <w:pPr>
        <w:ind w:left="1815" w:hanging="354"/>
      </w:pPr>
      <w:rPr>
        <w:rFonts w:hint="default"/>
      </w:rPr>
    </w:lvl>
    <w:lvl w:ilvl="4">
      <w:start w:val="0"/>
      <w:numFmt w:val="bullet"/>
      <w:lvlText w:val="•"/>
      <w:lvlJc w:val="left"/>
      <w:pPr>
        <w:ind w:left="2280" w:hanging="354"/>
      </w:pPr>
      <w:rPr>
        <w:rFonts w:hint="default"/>
      </w:rPr>
    </w:lvl>
    <w:lvl w:ilvl="5">
      <w:start w:val="0"/>
      <w:numFmt w:val="bullet"/>
      <w:lvlText w:val="•"/>
      <w:lvlJc w:val="left"/>
      <w:pPr>
        <w:ind w:left="2745" w:hanging="354"/>
      </w:pPr>
      <w:rPr>
        <w:rFonts w:hint="default"/>
      </w:rPr>
    </w:lvl>
    <w:lvl w:ilvl="6">
      <w:start w:val="0"/>
      <w:numFmt w:val="bullet"/>
      <w:lvlText w:val="•"/>
      <w:lvlJc w:val="left"/>
      <w:pPr>
        <w:ind w:left="3210" w:hanging="354"/>
      </w:pPr>
      <w:rPr>
        <w:rFonts w:hint="default"/>
      </w:rPr>
    </w:lvl>
    <w:lvl w:ilvl="7">
      <w:start w:val="0"/>
      <w:numFmt w:val="bullet"/>
      <w:lvlText w:val="•"/>
      <w:lvlJc w:val="left"/>
      <w:pPr>
        <w:ind w:left="3675" w:hanging="354"/>
      </w:pPr>
      <w:rPr>
        <w:rFonts w:hint="default"/>
      </w:rPr>
    </w:lvl>
    <w:lvl w:ilvl="8">
      <w:start w:val="0"/>
      <w:numFmt w:val="bullet"/>
      <w:lvlText w:val="•"/>
      <w:lvlJc w:val="left"/>
      <w:pPr>
        <w:ind w:left="4140" w:hanging="354"/>
      </w:pPr>
      <w:rPr>
        <w:rFonts w:hint="default"/>
      </w:rPr>
    </w:lvl>
  </w:abstractNum>
  <w:abstractNum w:abstractNumId="41">
    <w:multiLevelType w:val="hybridMultilevel"/>
    <w:lvl w:ilvl="0">
      <w:start w:val="0"/>
      <w:numFmt w:val="bullet"/>
      <w:lvlText w:val="•"/>
      <w:lvlJc w:val="left"/>
      <w:pPr>
        <w:ind w:left="437" w:hanging="356"/>
      </w:pPr>
      <w:rPr>
        <w:rFonts w:hint="default" w:ascii="Arial" w:hAnsi="Arial" w:eastAsia="Arial" w:cs="Arial"/>
        <w:color w:val="2F2F2F"/>
        <w:w w:val="110"/>
        <w:position w:val="-2"/>
        <w:sz w:val="26"/>
        <w:szCs w:val="26"/>
      </w:rPr>
    </w:lvl>
    <w:lvl w:ilvl="1">
      <w:start w:val="0"/>
      <w:numFmt w:val="bullet"/>
      <w:lvlText w:val="•"/>
      <w:lvlJc w:val="left"/>
      <w:pPr>
        <w:ind w:left="1089" w:hanging="356"/>
      </w:pPr>
      <w:rPr>
        <w:rFonts w:hint="default"/>
      </w:rPr>
    </w:lvl>
    <w:lvl w:ilvl="2">
      <w:start w:val="0"/>
      <w:numFmt w:val="bullet"/>
      <w:lvlText w:val="•"/>
      <w:lvlJc w:val="left"/>
      <w:pPr>
        <w:ind w:left="1739" w:hanging="356"/>
      </w:pPr>
      <w:rPr>
        <w:rFonts w:hint="default"/>
      </w:rPr>
    </w:lvl>
    <w:lvl w:ilvl="3">
      <w:start w:val="0"/>
      <w:numFmt w:val="bullet"/>
      <w:lvlText w:val="•"/>
      <w:lvlJc w:val="left"/>
      <w:pPr>
        <w:ind w:left="2389" w:hanging="356"/>
      </w:pPr>
      <w:rPr>
        <w:rFonts w:hint="default"/>
      </w:rPr>
    </w:lvl>
    <w:lvl w:ilvl="4">
      <w:start w:val="0"/>
      <w:numFmt w:val="bullet"/>
      <w:lvlText w:val="•"/>
      <w:lvlJc w:val="left"/>
      <w:pPr>
        <w:ind w:left="3039" w:hanging="356"/>
      </w:pPr>
      <w:rPr>
        <w:rFonts w:hint="default"/>
      </w:rPr>
    </w:lvl>
    <w:lvl w:ilvl="5">
      <w:start w:val="0"/>
      <w:numFmt w:val="bullet"/>
      <w:lvlText w:val="•"/>
      <w:lvlJc w:val="left"/>
      <w:pPr>
        <w:ind w:left="3689" w:hanging="356"/>
      </w:pPr>
      <w:rPr>
        <w:rFonts w:hint="default"/>
      </w:rPr>
    </w:lvl>
    <w:lvl w:ilvl="6">
      <w:start w:val="0"/>
      <w:numFmt w:val="bullet"/>
      <w:lvlText w:val="•"/>
      <w:lvlJc w:val="left"/>
      <w:pPr>
        <w:ind w:left="4339" w:hanging="356"/>
      </w:pPr>
      <w:rPr>
        <w:rFonts w:hint="default"/>
      </w:rPr>
    </w:lvl>
    <w:lvl w:ilvl="7">
      <w:start w:val="0"/>
      <w:numFmt w:val="bullet"/>
      <w:lvlText w:val="•"/>
      <w:lvlJc w:val="left"/>
      <w:pPr>
        <w:ind w:left="4989" w:hanging="356"/>
      </w:pPr>
      <w:rPr>
        <w:rFonts w:hint="default"/>
      </w:rPr>
    </w:lvl>
    <w:lvl w:ilvl="8">
      <w:start w:val="0"/>
      <w:numFmt w:val="bullet"/>
      <w:lvlText w:val="•"/>
      <w:lvlJc w:val="left"/>
      <w:pPr>
        <w:ind w:left="5639" w:hanging="356"/>
      </w:pPr>
      <w:rPr>
        <w:rFonts w:hint="default"/>
      </w:rPr>
    </w:lvl>
  </w:abstractNum>
  <w:abstractNum w:abstractNumId="40">
    <w:multiLevelType w:val="hybridMultilevel"/>
    <w:lvl w:ilvl="0">
      <w:start w:val="0"/>
      <w:numFmt w:val="bullet"/>
      <w:lvlText w:val="•"/>
      <w:lvlJc w:val="left"/>
      <w:pPr>
        <w:ind w:left="430" w:hanging="354"/>
      </w:pPr>
      <w:rPr>
        <w:rFonts w:hint="default" w:ascii="Arial" w:hAnsi="Arial" w:eastAsia="Arial" w:cs="Arial"/>
        <w:color w:val="2F2F2F"/>
        <w:w w:val="110"/>
        <w:position w:val="-3"/>
        <w:sz w:val="26"/>
        <w:szCs w:val="26"/>
      </w:rPr>
    </w:lvl>
    <w:lvl w:ilvl="1">
      <w:start w:val="0"/>
      <w:numFmt w:val="bullet"/>
      <w:lvlText w:val="•"/>
      <w:lvlJc w:val="left"/>
      <w:pPr>
        <w:ind w:left="903" w:hanging="354"/>
      </w:pPr>
      <w:rPr>
        <w:rFonts w:hint="default"/>
      </w:rPr>
    </w:lvl>
    <w:lvl w:ilvl="2">
      <w:start w:val="0"/>
      <w:numFmt w:val="bullet"/>
      <w:lvlText w:val="•"/>
      <w:lvlJc w:val="left"/>
      <w:pPr>
        <w:ind w:left="1366" w:hanging="354"/>
      </w:pPr>
      <w:rPr>
        <w:rFonts w:hint="default"/>
      </w:rPr>
    </w:lvl>
    <w:lvl w:ilvl="3">
      <w:start w:val="0"/>
      <w:numFmt w:val="bullet"/>
      <w:lvlText w:val="•"/>
      <w:lvlJc w:val="left"/>
      <w:pPr>
        <w:ind w:left="1829" w:hanging="354"/>
      </w:pPr>
      <w:rPr>
        <w:rFonts w:hint="default"/>
      </w:rPr>
    </w:lvl>
    <w:lvl w:ilvl="4">
      <w:start w:val="0"/>
      <w:numFmt w:val="bullet"/>
      <w:lvlText w:val="•"/>
      <w:lvlJc w:val="left"/>
      <w:pPr>
        <w:ind w:left="2292" w:hanging="354"/>
      </w:pPr>
      <w:rPr>
        <w:rFonts w:hint="default"/>
      </w:rPr>
    </w:lvl>
    <w:lvl w:ilvl="5">
      <w:start w:val="0"/>
      <w:numFmt w:val="bullet"/>
      <w:lvlText w:val="•"/>
      <w:lvlJc w:val="left"/>
      <w:pPr>
        <w:ind w:left="2755" w:hanging="354"/>
      </w:pPr>
      <w:rPr>
        <w:rFonts w:hint="default"/>
      </w:rPr>
    </w:lvl>
    <w:lvl w:ilvl="6">
      <w:start w:val="0"/>
      <w:numFmt w:val="bullet"/>
      <w:lvlText w:val="•"/>
      <w:lvlJc w:val="left"/>
      <w:pPr>
        <w:ind w:left="3218" w:hanging="354"/>
      </w:pPr>
      <w:rPr>
        <w:rFonts w:hint="default"/>
      </w:rPr>
    </w:lvl>
    <w:lvl w:ilvl="7">
      <w:start w:val="0"/>
      <w:numFmt w:val="bullet"/>
      <w:lvlText w:val="•"/>
      <w:lvlJc w:val="left"/>
      <w:pPr>
        <w:ind w:left="3681" w:hanging="354"/>
      </w:pPr>
      <w:rPr>
        <w:rFonts w:hint="default"/>
      </w:rPr>
    </w:lvl>
    <w:lvl w:ilvl="8">
      <w:start w:val="0"/>
      <w:numFmt w:val="bullet"/>
      <w:lvlText w:val="•"/>
      <w:lvlJc w:val="left"/>
      <w:pPr>
        <w:ind w:left="4144" w:hanging="354"/>
      </w:pPr>
      <w:rPr>
        <w:rFonts w:hint="default"/>
      </w:rPr>
    </w:lvl>
  </w:abstractNum>
  <w:abstractNum w:abstractNumId="39">
    <w:multiLevelType w:val="hybridMultilevel"/>
    <w:lvl w:ilvl="0">
      <w:start w:val="0"/>
      <w:numFmt w:val="bullet"/>
      <w:lvlText w:val="•"/>
      <w:lvlJc w:val="left"/>
      <w:pPr>
        <w:ind w:left="437" w:hanging="364"/>
      </w:pPr>
      <w:rPr>
        <w:rFonts w:hint="default"/>
        <w:w w:val="108"/>
        <w:position w:val="-4"/>
      </w:rPr>
    </w:lvl>
    <w:lvl w:ilvl="1">
      <w:start w:val="0"/>
      <w:numFmt w:val="bullet"/>
      <w:lvlText w:val="•"/>
      <w:lvlJc w:val="left"/>
      <w:pPr>
        <w:ind w:left="1089" w:hanging="364"/>
      </w:pPr>
      <w:rPr>
        <w:rFonts w:hint="default"/>
      </w:rPr>
    </w:lvl>
    <w:lvl w:ilvl="2">
      <w:start w:val="0"/>
      <w:numFmt w:val="bullet"/>
      <w:lvlText w:val="•"/>
      <w:lvlJc w:val="left"/>
      <w:pPr>
        <w:ind w:left="1739" w:hanging="364"/>
      </w:pPr>
      <w:rPr>
        <w:rFonts w:hint="default"/>
      </w:rPr>
    </w:lvl>
    <w:lvl w:ilvl="3">
      <w:start w:val="0"/>
      <w:numFmt w:val="bullet"/>
      <w:lvlText w:val="•"/>
      <w:lvlJc w:val="left"/>
      <w:pPr>
        <w:ind w:left="2389" w:hanging="364"/>
      </w:pPr>
      <w:rPr>
        <w:rFonts w:hint="default"/>
      </w:rPr>
    </w:lvl>
    <w:lvl w:ilvl="4">
      <w:start w:val="0"/>
      <w:numFmt w:val="bullet"/>
      <w:lvlText w:val="•"/>
      <w:lvlJc w:val="left"/>
      <w:pPr>
        <w:ind w:left="3039" w:hanging="364"/>
      </w:pPr>
      <w:rPr>
        <w:rFonts w:hint="default"/>
      </w:rPr>
    </w:lvl>
    <w:lvl w:ilvl="5">
      <w:start w:val="0"/>
      <w:numFmt w:val="bullet"/>
      <w:lvlText w:val="•"/>
      <w:lvlJc w:val="left"/>
      <w:pPr>
        <w:ind w:left="3689" w:hanging="364"/>
      </w:pPr>
      <w:rPr>
        <w:rFonts w:hint="default"/>
      </w:rPr>
    </w:lvl>
    <w:lvl w:ilvl="6">
      <w:start w:val="0"/>
      <w:numFmt w:val="bullet"/>
      <w:lvlText w:val="•"/>
      <w:lvlJc w:val="left"/>
      <w:pPr>
        <w:ind w:left="4339" w:hanging="364"/>
      </w:pPr>
      <w:rPr>
        <w:rFonts w:hint="default"/>
      </w:rPr>
    </w:lvl>
    <w:lvl w:ilvl="7">
      <w:start w:val="0"/>
      <w:numFmt w:val="bullet"/>
      <w:lvlText w:val="•"/>
      <w:lvlJc w:val="left"/>
      <w:pPr>
        <w:ind w:left="4989" w:hanging="364"/>
      </w:pPr>
      <w:rPr>
        <w:rFonts w:hint="default"/>
      </w:rPr>
    </w:lvl>
    <w:lvl w:ilvl="8">
      <w:start w:val="0"/>
      <w:numFmt w:val="bullet"/>
      <w:lvlText w:val="•"/>
      <w:lvlJc w:val="left"/>
      <w:pPr>
        <w:ind w:left="5639" w:hanging="364"/>
      </w:pPr>
      <w:rPr>
        <w:rFonts w:hint="default"/>
      </w:rPr>
    </w:lvl>
  </w:abstractNum>
  <w:abstractNum w:abstractNumId="38">
    <w:multiLevelType w:val="hybridMultilevel"/>
    <w:lvl w:ilvl="0">
      <w:start w:val="0"/>
      <w:numFmt w:val="bullet"/>
      <w:lvlText w:val="•"/>
      <w:lvlJc w:val="left"/>
      <w:pPr>
        <w:ind w:left="430" w:hanging="353"/>
      </w:pPr>
      <w:rPr>
        <w:rFonts w:hint="default" w:ascii="Arial" w:hAnsi="Arial" w:eastAsia="Arial" w:cs="Arial"/>
        <w:color w:val="2F2F2F"/>
        <w:w w:val="110"/>
        <w:position w:val="-3"/>
        <w:sz w:val="26"/>
        <w:szCs w:val="26"/>
      </w:rPr>
    </w:lvl>
    <w:lvl w:ilvl="1">
      <w:start w:val="0"/>
      <w:numFmt w:val="bullet"/>
      <w:lvlText w:val="•"/>
      <w:lvlJc w:val="left"/>
      <w:pPr>
        <w:ind w:left="903" w:hanging="353"/>
      </w:pPr>
      <w:rPr>
        <w:rFonts w:hint="default"/>
      </w:rPr>
    </w:lvl>
    <w:lvl w:ilvl="2">
      <w:start w:val="0"/>
      <w:numFmt w:val="bullet"/>
      <w:lvlText w:val="•"/>
      <w:lvlJc w:val="left"/>
      <w:pPr>
        <w:ind w:left="1366" w:hanging="353"/>
      </w:pPr>
      <w:rPr>
        <w:rFonts w:hint="default"/>
      </w:rPr>
    </w:lvl>
    <w:lvl w:ilvl="3">
      <w:start w:val="0"/>
      <w:numFmt w:val="bullet"/>
      <w:lvlText w:val="•"/>
      <w:lvlJc w:val="left"/>
      <w:pPr>
        <w:ind w:left="1829" w:hanging="353"/>
      </w:pPr>
      <w:rPr>
        <w:rFonts w:hint="default"/>
      </w:rPr>
    </w:lvl>
    <w:lvl w:ilvl="4">
      <w:start w:val="0"/>
      <w:numFmt w:val="bullet"/>
      <w:lvlText w:val="•"/>
      <w:lvlJc w:val="left"/>
      <w:pPr>
        <w:ind w:left="2292" w:hanging="353"/>
      </w:pPr>
      <w:rPr>
        <w:rFonts w:hint="default"/>
      </w:rPr>
    </w:lvl>
    <w:lvl w:ilvl="5">
      <w:start w:val="0"/>
      <w:numFmt w:val="bullet"/>
      <w:lvlText w:val="•"/>
      <w:lvlJc w:val="left"/>
      <w:pPr>
        <w:ind w:left="2755" w:hanging="353"/>
      </w:pPr>
      <w:rPr>
        <w:rFonts w:hint="default"/>
      </w:rPr>
    </w:lvl>
    <w:lvl w:ilvl="6">
      <w:start w:val="0"/>
      <w:numFmt w:val="bullet"/>
      <w:lvlText w:val="•"/>
      <w:lvlJc w:val="left"/>
      <w:pPr>
        <w:ind w:left="3218" w:hanging="353"/>
      </w:pPr>
      <w:rPr>
        <w:rFonts w:hint="default"/>
      </w:rPr>
    </w:lvl>
    <w:lvl w:ilvl="7">
      <w:start w:val="0"/>
      <w:numFmt w:val="bullet"/>
      <w:lvlText w:val="•"/>
      <w:lvlJc w:val="left"/>
      <w:pPr>
        <w:ind w:left="3681" w:hanging="353"/>
      </w:pPr>
      <w:rPr>
        <w:rFonts w:hint="default"/>
      </w:rPr>
    </w:lvl>
    <w:lvl w:ilvl="8">
      <w:start w:val="0"/>
      <w:numFmt w:val="bullet"/>
      <w:lvlText w:val="•"/>
      <w:lvlJc w:val="left"/>
      <w:pPr>
        <w:ind w:left="4144" w:hanging="353"/>
      </w:pPr>
      <w:rPr>
        <w:rFonts w:hint="default"/>
      </w:rPr>
    </w:lvl>
  </w:abstractNum>
  <w:abstractNum w:abstractNumId="37">
    <w:multiLevelType w:val="hybridMultilevel"/>
    <w:lvl w:ilvl="0">
      <w:start w:val="0"/>
      <w:numFmt w:val="bullet"/>
      <w:lvlText w:val="•"/>
      <w:lvlJc w:val="left"/>
      <w:pPr>
        <w:ind w:left="435" w:hanging="359"/>
      </w:pPr>
      <w:rPr>
        <w:rFonts w:hint="default" w:ascii="Arial" w:hAnsi="Arial" w:eastAsia="Arial" w:cs="Arial"/>
        <w:color w:val="1C1C1C"/>
        <w:w w:val="107"/>
        <w:position w:val="-3"/>
        <w:sz w:val="26"/>
        <w:szCs w:val="26"/>
      </w:rPr>
    </w:lvl>
    <w:lvl w:ilvl="1">
      <w:start w:val="0"/>
      <w:numFmt w:val="bullet"/>
      <w:lvlText w:val="•"/>
      <w:lvlJc w:val="left"/>
      <w:pPr>
        <w:ind w:left="902" w:hanging="359"/>
      </w:pPr>
      <w:rPr>
        <w:rFonts w:hint="default"/>
      </w:rPr>
    </w:lvl>
    <w:lvl w:ilvl="2">
      <w:start w:val="0"/>
      <w:numFmt w:val="bullet"/>
      <w:lvlText w:val="•"/>
      <w:lvlJc w:val="left"/>
      <w:pPr>
        <w:ind w:left="1365" w:hanging="359"/>
      </w:pPr>
      <w:rPr>
        <w:rFonts w:hint="default"/>
      </w:rPr>
    </w:lvl>
    <w:lvl w:ilvl="3">
      <w:start w:val="0"/>
      <w:numFmt w:val="bullet"/>
      <w:lvlText w:val="•"/>
      <w:lvlJc w:val="left"/>
      <w:pPr>
        <w:ind w:left="1827" w:hanging="359"/>
      </w:pPr>
      <w:rPr>
        <w:rFonts w:hint="default"/>
      </w:rPr>
    </w:lvl>
    <w:lvl w:ilvl="4">
      <w:start w:val="0"/>
      <w:numFmt w:val="bullet"/>
      <w:lvlText w:val="•"/>
      <w:lvlJc w:val="left"/>
      <w:pPr>
        <w:ind w:left="2290" w:hanging="359"/>
      </w:pPr>
      <w:rPr>
        <w:rFonts w:hint="default"/>
      </w:rPr>
    </w:lvl>
    <w:lvl w:ilvl="5">
      <w:start w:val="0"/>
      <w:numFmt w:val="bullet"/>
      <w:lvlText w:val="•"/>
      <w:lvlJc w:val="left"/>
      <w:pPr>
        <w:ind w:left="2752" w:hanging="359"/>
      </w:pPr>
      <w:rPr>
        <w:rFonts w:hint="default"/>
      </w:rPr>
    </w:lvl>
    <w:lvl w:ilvl="6">
      <w:start w:val="0"/>
      <w:numFmt w:val="bullet"/>
      <w:lvlText w:val="•"/>
      <w:lvlJc w:val="left"/>
      <w:pPr>
        <w:ind w:left="3215" w:hanging="359"/>
      </w:pPr>
      <w:rPr>
        <w:rFonts w:hint="default"/>
      </w:rPr>
    </w:lvl>
    <w:lvl w:ilvl="7">
      <w:start w:val="0"/>
      <w:numFmt w:val="bullet"/>
      <w:lvlText w:val="•"/>
      <w:lvlJc w:val="left"/>
      <w:pPr>
        <w:ind w:left="3677" w:hanging="359"/>
      </w:pPr>
      <w:rPr>
        <w:rFonts w:hint="default"/>
      </w:rPr>
    </w:lvl>
    <w:lvl w:ilvl="8">
      <w:start w:val="0"/>
      <w:numFmt w:val="bullet"/>
      <w:lvlText w:val="•"/>
      <w:lvlJc w:val="left"/>
      <w:pPr>
        <w:ind w:left="4140" w:hanging="359"/>
      </w:pPr>
      <w:rPr>
        <w:rFonts w:hint="default"/>
      </w:rPr>
    </w:lvl>
  </w:abstractNum>
  <w:abstractNum w:abstractNumId="36">
    <w:multiLevelType w:val="hybridMultilevel"/>
    <w:lvl w:ilvl="0">
      <w:start w:val="0"/>
      <w:numFmt w:val="bullet"/>
      <w:lvlText w:val="•"/>
      <w:lvlJc w:val="left"/>
      <w:pPr>
        <w:ind w:left="430" w:hanging="355"/>
      </w:pPr>
      <w:rPr>
        <w:rFonts w:hint="default" w:ascii="Times New Roman" w:hAnsi="Times New Roman" w:eastAsia="Times New Roman" w:cs="Times New Roman"/>
        <w:color w:val="1C1C1C"/>
        <w:w w:val="110"/>
        <w:position w:val="-3"/>
        <w:sz w:val="28"/>
        <w:szCs w:val="28"/>
      </w:rPr>
    </w:lvl>
    <w:lvl w:ilvl="1">
      <w:start w:val="0"/>
      <w:numFmt w:val="bullet"/>
      <w:lvlText w:val="•"/>
      <w:lvlJc w:val="left"/>
      <w:pPr>
        <w:ind w:left="902" w:hanging="355"/>
      </w:pPr>
      <w:rPr>
        <w:rFonts w:hint="default"/>
      </w:rPr>
    </w:lvl>
    <w:lvl w:ilvl="2">
      <w:start w:val="0"/>
      <w:numFmt w:val="bullet"/>
      <w:lvlText w:val="•"/>
      <w:lvlJc w:val="left"/>
      <w:pPr>
        <w:ind w:left="1365" w:hanging="355"/>
      </w:pPr>
      <w:rPr>
        <w:rFonts w:hint="default"/>
      </w:rPr>
    </w:lvl>
    <w:lvl w:ilvl="3">
      <w:start w:val="0"/>
      <w:numFmt w:val="bullet"/>
      <w:lvlText w:val="•"/>
      <w:lvlJc w:val="left"/>
      <w:pPr>
        <w:ind w:left="1827" w:hanging="355"/>
      </w:pPr>
      <w:rPr>
        <w:rFonts w:hint="default"/>
      </w:rPr>
    </w:lvl>
    <w:lvl w:ilvl="4">
      <w:start w:val="0"/>
      <w:numFmt w:val="bullet"/>
      <w:lvlText w:val="•"/>
      <w:lvlJc w:val="left"/>
      <w:pPr>
        <w:ind w:left="2290" w:hanging="355"/>
      </w:pPr>
      <w:rPr>
        <w:rFonts w:hint="default"/>
      </w:rPr>
    </w:lvl>
    <w:lvl w:ilvl="5">
      <w:start w:val="0"/>
      <w:numFmt w:val="bullet"/>
      <w:lvlText w:val="•"/>
      <w:lvlJc w:val="left"/>
      <w:pPr>
        <w:ind w:left="2752" w:hanging="355"/>
      </w:pPr>
      <w:rPr>
        <w:rFonts w:hint="default"/>
      </w:rPr>
    </w:lvl>
    <w:lvl w:ilvl="6">
      <w:start w:val="0"/>
      <w:numFmt w:val="bullet"/>
      <w:lvlText w:val="•"/>
      <w:lvlJc w:val="left"/>
      <w:pPr>
        <w:ind w:left="3215" w:hanging="355"/>
      </w:pPr>
      <w:rPr>
        <w:rFonts w:hint="default"/>
      </w:rPr>
    </w:lvl>
    <w:lvl w:ilvl="7">
      <w:start w:val="0"/>
      <w:numFmt w:val="bullet"/>
      <w:lvlText w:val="•"/>
      <w:lvlJc w:val="left"/>
      <w:pPr>
        <w:ind w:left="3677" w:hanging="355"/>
      </w:pPr>
      <w:rPr>
        <w:rFonts w:hint="default"/>
      </w:rPr>
    </w:lvl>
    <w:lvl w:ilvl="8">
      <w:start w:val="0"/>
      <w:numFmt w:val="bullet"/>
      <w:lvlText w:val="•"/>
      <w:lvlJc w:val="left"/>
      <w:pPr>
        <w:ind w:left="4140" w:hanging="355"/>
      </w:pPr>
      <w:rPr>
        <w:rFonts w:hint="default"/>
      </w:rPr>
    </w:lvl>
  </w:abstractNum>
  <w:abstractNum w:abstractNumId="35">
    <w:multiLevelType w:val="hybridMultilevel"/>
    <w:lvl w:ilvl="0">
      <w:start w:val="0"/>
      <w:numFmt w:val="bullet"/>
      <w:lvlText w:val="•"/>
      <w:lvlJc w:val="left"/>
      <w:pPr>
        <w:ind w:left="430" w:hanging="357"/>
      </w:pPr>
      <w:rPr>
        <w:rFonts w:hint="default" w:ascii="Arial" w:hAnsi="Arial" w:eastAsia="Arial" w:cs="Arial"/>
        <w:color w:val="1C1C1C"/>
        <w:w w:val="110"/>
        <w:position w:val="-3"/>
        <w:sz w:val="26"/>
        <w:szCs w:val="26"/>
      </w:rPr>
    </w:lvl>
    <w:lvl w:ilvl="1">
      <w:start w:val="0"/>
      <w:numFmt w:val="bullet"/>
      <w:lvlText w:val="•"/>
      <w:lvlJc w:val="left"/>
      <w:pPr>
        <w:ind w:left="1089" w:hanging="357"/>
      </w:pPr>
      <w:rPr>
        <w:rFonts w:hint="default"/>
      </w:rPr>
    </w:lvl>
    <w:lvl w:ilvl="2">
      <w:start w:val="0"/>
      <w:numFmt w:val="bullet"/>
      <w:lvlText w:val="•"/>
      <w:lvlJc w:val="left"/>
      <w:pPr>
        <w:ind w:left="1739" w:hanging="357"/>
      </w:pPr>
      <w:rPr>
        <w:rFonts w:hint="default"/>
      </w:rPr>
    </w:lvl>
    <w:lvl w:ilvl="3">
      <w:start w:val="0"/>
      <w:numFmt w:val="bullet"/>
      <w:lvlText w:val="•"/>
      <w:lvlJc w:val="left"/>
      <w:pPr>
        <w:ind w:left="2389" w:hanging="357"/>
      </w:pPr>
      <w:rPr>
        <w:rFonts w:hint="default"/>
      </w:rPr>
    </w:lvl>
    <w:lvl w:ilvl="4">
      <w:start w:val="0"/>
      <w:numFmt w:val="bullet"/>
      <w:lvlText w:val="•"/>
      <w:lvlJc w:val="left"/>
      <w:pPr>
        <w:ind w:left="3039" w:hanging="357"/>
      </w:pPr>
      <w:rPr>
        <w:rFonts w:hint="default"/>
      </w:rPr>
    </w:lvl>
    <w:lvl w:ilvl="5">
      <w:start w:val="0"/>
      <w:numFmt w:val="bullet"/>
      <w:lvlText w:val="•"/>
      <w:lvlJc w:val="left"/>
      <w:pPr>
        <w:ind w:left="3689" w:hanging="357"/>
      </w:pPr>
      <w:rPr>
        <w:rFonts w:hint="default"/>
      </w:rPr>
    </w:lvl>
    <w:lvl w:ilvl="6">
      <w:start w:val="0"/>
      <w:numFmt w:val="bullet"/>
      <w:lvlText w:val="•"/>
      <w:lvlJc w:val="left"/>
      <w:pPr>
        <w:ind w:left="4339" w:hanging="357"/>
      </w:pPr>
      <w:rPr>
        <w:rFonts w:hint="default"/>
      </w:rPr>
    </w:lvl>
    <w:lvl w:ilvl="7">
      <w:start w:val="0"/>
      <w:numFmt w:val="bullet"/>
      <w:lvlText w:val="•"/>
      <w:lvlJc w:val="left"/>
      <w:pPr>
        <w:ind w:left="4989" w:hanging="357"/>
      </w:pPr>
      <w:rPr>
        <w:rFonts w:hint="default"/>
      </w:rPr>
    </w:lvl>
    <w:lvl w:ilvl="8">
      <w:start w:val="0"/>
      <w:numFmt w:val="bullet"/>
      <w:lvlText w:val="•"/>
      <w:lvlJc w:val="left"/>
      <w:pPr>
        <w:ind w:left="5639" w:hanging="357"/>
      </w:pPr>
      <w:rPr>
        <w:rFonts w:hint="default"/>
      </w:rPr>
    </w:lvl>
  </w:abstractNum>
  <w:abstractNum w:abstractNumId="34">
    <w:multiLevelType w:val="hybridMultilevel"/>
    <w:lvl w:ilvl="0">
      <w:start w:val="0"/>
      <w:numFmt w:val="bullet"/>
      <w:lvlText w:val="•"/>
      <w:lvlJc w:val="left"/>
      <w:pPr>
        <w:ind w:left="435" w:hanging="362"/>
      </w:pPr>
      <w:rPr>
        <w:rFonts w:hint="default" w:ascii="Times New Roman" w:hAnsi="Times New Roman" w:eastAsia="Times New Roman" w:cs="Times New Roman"/>
        <w:color w:val="1C1C1C"/>
        <w:w w:val="110"/>
        <w:position w:val="-3"/>
        <w:sz w:val="28"/>
        <w:szCs w:val="28"/>
      </w:rPr>
    </w:lvl>
    <w:lvl w:ilvl="1">
      <w:start w:val="0"/>
      <w:numFmt w:val="bullet"/>
      <w:lvlText w:val="•"/>
      <w:lvlJc w:val="left"/>
      <w:pPr>
        <w:ind w:left="1089" w:hanging="362"/>
      </w:pPr>
      <w:rPr>
        <w:rFonts w:hint="default"/>
      </w:rPr>
    </w:lvl>
    <w:lvl w:ilvl="2">
      <w:start w:val="0"/>
      <w:numFmt w:val="bullet"/>
      <w:lvlText w:val="•"/>
      <w:lvlJc w:val="left"/>
      <w:pPr>
        <w:ind w:left="1739" w:hanging="362"/>
      </w:pPr>
      <w:rPr>
        <w:rFonts w:hint="default"/>
      </w:rPr>
    </w:lvl>
    <w:lvl w:ilvl="3">
      <w:start w:val="0"/>
      <w:numFmt w:val="bullet"/>
      <w:lvlText w:val="•"/>
      <w:lvlJc w:val="left"/>
      <w:pPr>
        <w:ind w:left="2389" w:hanging="362"/>
      </w:pPr>
      <w:rPr>
        <w:rFonts w:hint="default"/>
      </w:rPr>
    </w:lvl>
    <w:lvl w:ilvl="4">
      <w:start w:val="0"/>
      <w:numFmt w:val="bullet"/>
      <w:lvlText w:val="•"/>
      <w:lvlJc w:val="left"/>
      <w:pPr>
        <w:ind w:left="3039" w:hanging="362"/>
      </w:pPr>
      <w:rPr>
        <w:rFonts w:hint="default"/>
      </w:rPr>
    </w:lvl>
    <w:lvl w:ilvl="5">
      <w:start w:val="0"/>
      <w:numFmt w:val="bullet"/>
      <w:lvlText w:val="•"/>
      <w:lvlJc w:val="left"/>
      <w:pPr>
        <w:ind w:left="3689" w:hanging="362"/>
      </w:pPr>
      <w:rPr>
        <w:rFonts w:hint="default"/>
      </w:rPr>
    </w:lvl>
    <w:lvl w:ilvl="6">
      <w:start w:val="0"/>
      <w:numFmt w:val="bullet"/>
      <w:lvlText w:val="•"/>
      <w:lvlJc w:val="left"/>
      <w:pPr>
        <w:ind w:left="4339" w:hanging="362"/>
      </w:pPr>
      <w:rPr>
        <w:rFonts w:hint="default"/>
      </w:rPr>
    </w:lvl>
    <w:lvl w:ilvl="7">
      <w:start w:val="0"/>
      <w:numFmt w:val="bullet"/>
      <w:lvlText w:val="•"/>
      <w:lvlJc w:val="left"/>
      <w:pPr>
        <w:ind w:left="4989" w:hanging="362"/>
      </w:pPr>
      <w:rPr>
        <w:rFonts w:hint="default"/>
      </w:rPr>
    </w:lvl>
    <w:lvl w:ilvl="8">
      <w:start w:val="0"/>
      <w:numFmt w:val="bullet"/>
      <w:lvlText w:val="•"/>
      <w:lvlJc w:val="left"/>
      <w:pPr>
        <w:ind w:left="5639" w:hanging="362"/>
      </w:pPr>
      <w:rPr>
        <w:rFonts w:hint="default"/>
      </w:rPr>
    </w:lvl>
  </w:abstractNum>
  <w:abstractNum w:abstractNumId="33">
    <w:multiLevelType w:val="hybridMultilevel"/>
    <w:lvl w:ilvl="0">
      <w:start w:val="0"/>
      <w:numFmt w:val="bullet"/>
      <w:lvlText w:val="•"/>
      <w:lvlJc w:val="left"/>
      <w:pPr>
        <w:ind w:left="430" w:hanging="357"/>
      </w:pPr>
      <w:rPr>
        <w:rFonts w:hint="default" w:ascii="Arial" w:hAnsi="Arial" w:eastAsia="Arial" w:cs="Arial"/>
        <w:color w:val="1C1C1C"/>
        <w:w w:val="110"/>
        <w:position w:val="-3"/>
        <w:sz w:val="26"/>
        <w:szCs w:val="26"/>
      </w:rPr>
    </w:lvl>
    <w:lvl w:ilvl="1">
      <w:start w:val="0"/>
      <w:numFmt w:val="bullet"/>
      <w:lvlText w:val="•"/>
      <w:lvlJc w:val="left"/>
      <w:pPr>
        <w:ind w:left="1089" w:hanging="357"/>
      </w:pPr>
      <w:rPr>
        <w:rFonts w:hint="default"/>
      </w:rPr>
    </w:lvl>
    <w:lvl w:ilvl="2">
      <w:start w:val="0"/>
      <w:numFmt w:val="bullet"/>
      <w:lvlText w:val="•"/>
      <w:lvlJc w:val="left"/>
      <w:pPr>
        <w:ind w:left="1739" w:hanging="357"/>
      </w:pPr>
      <w:rPr>
        <w:rFonts w:hint="default"/>
      </w:rPr>
    </w:lvl>
    <w:lvl w:ilvl="3">
      <w:start w:val="0"/>
      <w:numFmt w:val="bullet"/>
      <w:lvlText w:val="•"/>
      <w:lvlJc w:val="left"/>
      <w:pPr>
        <w:ind w:left="2389" w:hanging="357"/>
      </w:pPr>
      <w:rPr>
        <w:rFonts w:hint="default"/>
      </w:rPr>
    </w:lvl>
    <w:lvl w:ilvl="4">
      <w:start w:val="0"/>
      <w:numFmt w:val="bullet"/>
      <w:lvlText w:val="•"/>
      <w:lvlJc w:val="left"/>
      <w:pPr>
        <w:ind w:left="3039" w:hanging="357"/>
      </w:pPr>
      <w:rPr>
        <w:rFonts w:hint="default"/>
      </w:rPr>
    </w:lvl>
    <w:lvl w:ilvl="5">
      <w:start w:val="0"/>
      <w:numFmt w:val="bullet"/>
      <w:lvlText w:val="•"/>
      <w:lvlJc w:val="left"/>
      <w:pPr>
        <w:ind w:left="3689" w:hanging="357"/>
      </w:pPr>
      <w:rPr>
        <w:rFonts w:hint="default"/>
      </w:rPr>
    </w:lvl>
    <w:lvl w:ilvl="6">
      <w:start w:val="0"/>
      <w:numFmt w:val="bullet"/>
      <w:lvlText w:val="•"/>
      <w:lvlJc w:val="left"/>
      <w:pPr>
        <w:ind w:left="4339" w:hanging="357"/>
      </w:pPr>
      <w:rPr>
        <w:rFonts w:hint="default"/>
      </w:rPr>
    </w:lvl>
    <w:lvl w:ilvl="7">
      <w:start w:val="0"/>
      <w:numFmt w:val="bullet"/>
      <w:lvlText w:val="•"/>
      <w:lvlJc w:val="left"/>
      <w:pPr>
        <w:ind w:left="4989" w:hanging="357"/>
      </w:pPr>
      <w:rPr>
        <w:rFonts w:hint="default"/>
      </w:rPr>
    </w:lvl>
    <w:lvl w:ilvl="8">
      <w:start w:val="0"/>
      <w:numFmt w:val="bullet"/>
      <w:lvlText w:val="•"/>
      <w:lvlJc w:val="left"/>
      <w:pPr>
        <w:ind w:left="5639" w:hanging="357"/>
      </w:pPr>
      <w:rPr>
        <w:rFonts w:hint="default"/>
      </w:rPr>
    </w:lvl>
  </w:abstractNum>
  <w:abstractNum w:abstractNumId="32">
    <w:multiLevelType w:val="hybridMultilevel"/>
    <w:lvl w:ilvl="0">
      <w:start w:val="0"/>
      <w:numFmt w:val="bullet"/>
      <w:lvlText w:val="•"/>
      <w:lvlJc w:val="left"/>
      <w:pPr>
        <w:ind w:left="430" w:hanging="359"/>
      </w:pPr>
      <w:rPr>
        <w:rFonts w:hint="default" w:ascii="Arial" w:hAnsi="Arial" w:eastAsia="Arial" w:cs="Arial"/>
        <w:color w:val="1C1C1C"/>
        <w:w w:val="110"/>
        <w:position w:val="-3"/>
        <w:sz w:val="26"/>
        <w:szCs w:val="26"/>
      </w:rPr>
    </w:lvl>
    <w:lvl w:ilvl="1">
      <w:start w:val="0"/>
      <w:numFmt w:val="bullet"/>
      <w:lvlText w:val="•"/>
      <w:lvlJc w:val="left"/>
      <w:pPr>
        <w:ind w:left="902" w:hanging="359"/>
      </w:pPr>
      <w:rPr>
        <w:rFonts w:hint="default"/>
      </w:rPr>
    </w:lvl>
    <w:lvl w:ilvl="2">
      <w:start w:val="0"/>
      <w:numFmt w:val="bullet"/>
      <w:lvlText w:val="•"/>
      <w:lvlJc w:val="left"/>
      <w:pPr>
        <w:ind w:left="1365" w:hanging="359"/>
      </w:pPr>
      <w:rPr>
        <w:rFonts w:hint="default"/>
      </w:rPr>
    </w:lvl>
    <w:lvl w:ilvl="3">
      <w:start w:val="0"/>
      <w:numFmt w:val="bullet"/>
      <w:lvlText w:val="•"/>
      <w:lvlJc w:val="left"/>
      <w:pPr>
        <w:ind w:left="1827" w:hanging="359"/>
      </w:pPr>
      <w:rPr>
        <w:rFonts w:hint="default"/>
      </w:rPr>
    </w:lvl>
    <w:lvl w:ilvl="4">
      <w:start w:val="0"/>
      <w:numFmt w:val="bullet"/>
      <w:lvlText w:val="•"/>
      <w:lvlJc w:val="left"/>
      <w:pPr>
        <w:ind w:left="2290" w:hanging="359"/>
      </w:pPr>
      <w:rPr>
        <w:rFonts w:hint="default"/>
      </w:rPr>
    </w:lvl>
    <w:lvl w:ilvl="5">
      <w:start w:val="0"/>
      <w:numFmt w:val="bullet"/>
      <w:lvlText w:val="•"/>
      <w:lvlJc w:val="left"/>
      <w:pPr>
        <w:ind w:left="2752" w:hanging="359"/>
      </w:pPr>
      <w:rPr>
        <w:rFonts w:hint="default"/>
      </w:rPr>
    </w:lvl>
    <w:lvl w:ilvl="6">
      <w:start w:val="0"/>
      <w:numFmt w:val="bullet"/>
      <w:lvlText w:val="•"/>
      <w:lvlJc w:val="left"/>
      <w:pPr>
        <w:ind w:left="3215" w:hanging="359"/>
      </w:pPr>
      <w:rPr>
        <w:rFonts w:hint="default"/>
      </w:rPr>
    </w:lvl>
    <w:lvl w:ilvl="7">
      <w:start w:val="0"/>
      <w:numFmt w:val="bullet"/>
      <w:lvlText w:val="•"/>
      <w:lvlJc w:val="left"/>
      <w:pPr>
        <w:ind w:left="3677" w:hanging="359"/>
      </w:pPr>
      <w:rPr>
        <w:rFonts w:hint="default"/>
      </w:rPr>
    </w:lvl>
    <w:lvl w:ilvl="8">
      <w:start w:val="0"/>
      <w:numFmt w:val="bullet"/>
      <w:lvlText w:val="•"/>
      <w:lvlJc w:val="left"/>
      <w:pPr>
        <w:ind w:left="4140" w:hanging="359"/>
      </w:pPr>
      <w:rPr>
        <w:rFonts w:hint="default"/>
      </w:rPr>
    </w:lvl>
  </w:abstractNum>
  <w:abstractNum w:abstractNumId="31">
    <w:multiLevelType w:val="hybridMultilevel"/>
    <w:lvl w:ilvl="0">
      <w:start w:val="0"/>
      <w:numFmt w:val="bullet"/>
      <w:lvlText w:val="•"/>
      <w:lvlJc w:val="left"/>
      <w:pPr>
        <w:ind w:left="441" w:hanging="354"/>
      </w:pPr>
      <w:rPr>
        <w:rFonts w:hint="default" w:ascii="Arial" w:hAnsi="Arial" w:eastAsia="Arial" w:cs="Arial"/>
        <w:color w:val="1C1C1C"/>
        <w:w w:val="100"/>
        <w:position w:val="-3"/>
        <w:sz w:val="26"/>
        <w:szCs w:val="26"/>
      </w:rPr>
    </w:lvl>
    <w:lvl w:ilvl="1">
      <w:start w:val="0"/>
      <w:numFmt w:val="bullet"/>
      <w:lvlText w:val="•"/>
      <w:lvlJc w:val="left"/>
      <w:pPr>
        <w:ind w:left="1089" w:hanging="354"/>
      </w:pPr>
      <w:rPr>
        <w:rFonts w:hint="default"/>
      </w:rPr>
    </w:lvl>
    <w:lvl w:ilvl="2">
      <w:start w:val="0"/>
      <w:numFmt w:val="bullet"/>
      <w:lvlText w:val="•"/>
      <w:lvlJc w:val="left"/>
      <w:pPr>
        <w:ind w:left="1739" w:hanging="354"/>
      </w:pPr>
      <w:rPr>
        <w:rFonts w:hint="default"/>
      </w:rPr>
    </w:lvl>
    <w:lvl w:ilvl="3">
      <w:start w:val="0"/>
      <w:numFmt w:val="bullet"/>
      <w:lvlText w:val="•"/>
      <w:lvlJc w:val="left"/>
      <w:pPr>
        <w:ind w:left="2389" w:hanging="354"/>
      </w:pPr>
      <w:rPr>
        <w:rFonts w:hint="default"/>
      </w:rPr>
    </w:lvl>
    <w:lvl w:ilvl="4">
      <w:start w:val="0"/>
      <w:numFmt w:val="bullet"/>
      <w:lvlText w:val="•"/>
      <w:lvlJc w:val="left"/>
      <w:pPr>
        <w:ind w:left="3039" w:hanging="354"/>
      </w:pPr>
      <w:rPr>
        <w:rFonts w:hint="default"/>
      </w:rPr>
    </w:lvl>
    <w:lvl w:ilvl="5">
      <w:start w:val="0"/>
      <w:numFmt w:val="bullet"/>
      <w:lvlText w:val="•"/>
      <w:lvlJc w:val="left"/>
      <w:pPr>
        <w:ind w:left="3689" w:hanging="354"/>
      </w:pPr>
      <w:rPr>
        <w:rFonts w:hint="default"/>
      </w:rPr>
    </w:lvl>
    <w:lvl w:ilvl="6">
      <w:start w:val="0"/>
      <w:numFmt w:val="bullet"/>
      <w:lvlText w:val="•"/>
      <w:lvlJc w:val="left"/>
      <w:pPr>
        <w:ind w:left="4339" w:hanging="354"/>
      </w:pPr>
      <w:rPr>
        <w:rFonts w:hint="default"/>
      </w:rPr>
    </w:lvl>
    <w:lvl w:ilvl="7">
      <w:start w:val="0"/>
      <w:numFmt w:val="bullet"/>
      <w:lvlText w:val="•"/>
      <w:lvlJc w:val="left"/>
      <w:pPr>
        <w:ind w:left="4989" w:hanging="354"/>
      </w:pPr>
      <w:rPr>
        <w:rFonts w:hint="default"/>
      </w:rPr>
    </w:lvl>
    <w:lvl w:ilvl="8">
      <w:start w:val="0"/>
      <w:numFmt w:val="bullet"/>
      <w:lvlText w:val="•"/>
      <w:lvlJc w:val="left"/>
      <w:pPr>
        <w:ind w:left="5639" w:hanging="354"/>
      </w:pPr>
      <w:rPr>
        <w:rFonts w:hint="default"/>
      </w:rPr>
    </w:lvl>
  </w:abstractNum>
  <w:abstractNum w:abstractNumId="30">
    <w:multiLevelType w:val="hybridMultilevel"/>
    <w:lvl w:ilvl="0">
      <w:start w:val="0"/>
      <w:numFmt w:val="bullet"/>
      <w:lvlText w:val="•"/>
      <w:lvlJc w:val="left"/>
      <w:pPr>
        <w:ind w:left="425" w:hanging="354"/>
      </w:pPr>
      <w:rPr>
        <w:rFonts w:hint="default" w:ascii="Arial" w:hAnsi="Arial" w:eastAsia="Arial" w:cs="Arial"/>
        <w:color w:val="1C1C1C"/>
        <w:w w:val="110"/>
        <w:position w:val="-3"/>
        <w:sz w:val="26"/>
        <w:szCs w:val="26"/>
      </w:rPr>
    </w:lvl>
    <w:lvl w:ilvl="1">
      <w:start w:val="0"/>
      <w:numFmt w:val="bullet"/>
      <w:lvlText w:val="•"/>
      <w:lvlJc w:val="left"/>
      <w:pPr>
        <w:ind w:left="884" w:hanging="354"/>
      </w:pPr>
      <w:rPr>
        <w:rFonts w:hint="default"/>
      </w:rPr>
    </w:lvl>
    <w:lvl w:ilvl="2">
      <w:start w:val="0"/>
      <w:numFmt w:val="bullet"/>
      <w:lvlText w:val="•"/>
      <w:lvlJc w:val="left"/>
      <w:pPr>
        <w:ind w:left="1349" w:hanging="354"/>
      </w:pPr>
      <w:rPr>
        <w:rFonts w:hint="default"/>
      </w:rPr>
    </w:lvl>
    <w:lvl w:ilvl="3">
      <w:start w:val="0"/>
      <w:numFmt w:val="bullet"/>
      <w:lvlText w:val="•"/>
      <w:lvlJc w:val="left"/>
      <w:pPr>
        <w:ind w:left="1813" w:hanging="354"/>
      </w:pPr>
      <w:rPr>
        <w:rFonts w:hint="default"/>
      </w:rPr>
    </w:lvl>
    <w:lvl w:ilvl="4">
      <w:start w:val="0"/>
      <w:numFmt w:val="bullet"/>
      <w:lvlText w:val="•"/>
      <w:lvlJc w:val="left"/>
      <w:pPr>
        <w:ind w:left="2278" w:hanging="354"/>
      </w:pPr>
      <w:rPr>
        <w:rFonts w:hint="default"/>
      </w:rPr>
    </w:lvl>
    <w:lvl w:ilvl="5">
      <w:start w:val="0"/>
      <w:numFmt w:val="bullet"/>
      <w:lvlText w:val="•"/>
      <w:lvlJc w:val="left"/>
      <w:pPr>
        <w:ind w:left="2742" w:hanging="354"/>
      </w:pPr>
      <w:rPr>
        <w:rFonts w:hint="default"/>
      </w:rPr>
    </w:lvl>
    <w:lvl w:ilvl="6">
      <w:start w:val="0"/>
      <w:numFmt w:val="bullet"/>
      <w:lvlText w:val="•"/>
      <w:lvlJc w:val="left"/>
      <w:pPr>
        <w:ind w:left="3207" w:hanging="354"/>
      </w:pPr>
      <w:rPr>
        <w:rFonts w:hint="default"/>
      </w:rPr>
    </w:lvl>
    <w:lvl w:ilvl="7">
      <w:start w:val="0"/>
      <w:numFmt w:val="bullet"/>
      <w:lvlText w:val="•"/>
      <w:lvlJc w:val="left"/>
      <w:pPr>
        <w:ind w:left="3671" w:hanging="354"/>
      </w:pPr>
      <w:rPr>
        <w:rFonts w:hint="default"/>
      </w:rPr>
    </w:lvl>
    <w:lvl w:ilvl="8">
      <w:start w:val="0"/>
      <w:numFmt w:val="bullet"/>
      <w:lvlText w:val="•"/>
      <w:lvlJc w:val="left"/>
      <w:pPr>
        <w:ind w:left="4136" w:hanging="354"/>
      </w:pPr>
      <w:rPr>
        <w:rFonts w:hint="default"/>
      </w:rPr>
    </w:lvl>
  </w:abstractNum>
  <w:abstractNum w:abstractNumId="29">
    <w:multiLevelType w:val="hybridMultilevel"/>
    <w:lvl w:ilvl="0">
      <w:start w:val="0"/>
      <w:numFmt w:val="bullet"/>
      <w:lvlText w:val="•"/>
      <w:lvlJc w:val="left"/>
      <w:pPr>
        <w:ind w:left="444" w:hanging="354"/>
      </w:pPr>
      <w:rPr>
        <w:rFonts w:hint="default" w:ascii="Arial" w:hAnsi="Arial" w:eastAsia="Arial" w:cs="Arial"/>
        <w:color w:val="1C1C1C"/>
        <w:w w:val="110"/>
        <w:position w:val="-3"/>
        <w:sz w:val="26"/>
        <w:szCs w:val="26"/>
      </w:rPr>
    </w:lvl>
    <w:lvl w:ilvl="1">
      <w:start w:val="0"/>
      <w:numFmt w:val="bullet"/>
      <w:lvlText w:val="·"/>
      <w:lvlJc w:val="left"/>
      <w:pPr>
        <w:ind w:left="435" w:hanging="116"/>
      </w:pPr>
      <w:rPr>
        <w:rFonts w:hint="default" w:ascii="Times New Roman" w:hAnsi="Times New Roman" w:eastAsia="Times New Roman" w:cs="Times New Roman"/>
        <w:color w:val="898989"/>
        <w:w w:val="102"/>
        <w:sz w:val="18"/>
        <w:szCs w:val="18"/>
      </w:rPr>
    </w:lvl>
    <w:lvl w:ilvl="2">
      <w:start w:val="0"/>
      <w:numFmt w:val="bullet"/>
      <w:lvlText w:val="•"/>
      <w:lvlJc w:val="left"/>
      <w:pPr>
        <w:ind w:left="1739" w:hanging="116"/>
      </w:pPr>
      <w:rPr>
        <w:rFonts w:hint="default"/>
      </w:rPr>
    </w:lvl>
    <w:lvl w:ilvl="3">
      <w:start w:val="0"/>
      <w:numFmt w:val="bullet"/>
      <w:lvlText w:val="•"/>
      <w:lvlJc w:val="left"/>
      <w:pPr>
        <w:ind w:left="2389" w:hanging="116"/>
      </w:pPr>
      <w:rPr>
        <w:rFonts w:hint="default"/>
      </w:rPr>
    </w:lvl>
    <w:lvl w:ilvl="4">
      <w:start w:val="0"/>
      <w:numFmt w:val="bullet"/>
      <w:lvlText w:val="•"/>
      <w:lvlJc w:val="left"/>
      <w:pPr>
        <w:ind w:left="3039" w:hanging="116"/>
      </w:pPr>
      <w:rPr>
        <w:rFonts w:hint="default"/>
      </w:rPr>
    </w:lvl>
    <w:lvl w:ilvl="5">
      <w:start w:val="0"/>
      <w:numFmt w:val="bullet"/>
      <w:lvlText w:val="•"/>
      <w:lvlJc w:val="left"/>
      <w:pPr>
        <w:ind w:left="3689" w:hanging="116"/>
      </w:pPr>
      <w:rPr>
        <w:rFonts w:hint="default"/>
      </w:rPr>
    </w:lvl>
    <w:lvl w:ilvl="6">
      <w:start w:val="0"/>
      <w:numFmt w:val="bullet"/>
      <w:lvlText w:val="•"/>
      <w:lvlJc w:val="left"/>
      <w:pPr>
        <w:ind w:left="4339" w:hanging="116"/>
      </w:pPr>
      <w:rPr>
        <w:rFonts w:hint="default"/>
      </w:rPr>
    </w:lvl>
    <w:lvl w:ilvl="7">
      <w:start w:val="0"/>
      <w:numFmt w:val="bullet"/>
      <w:lvlText w:val="•"/>
      <w:lvlJc w:val="left"/>
      <w:pPr>
        <w:ind w:left="4989" w:hanging="116"/>
      </w:pPr>
      <w:rPr>
        <w:rFonts w:hint="default"/>
      </w:rPr>
    </w:lvl>
    <w:lvl w:ilvl="8">
      <w:start w:val="0"/>
      <w:numFmt w:val="bullet"/>
      <w:lvlText w:val="•"/>
      <w:lvlJc w:val="left"/>
      <w:pPr>
        <w:ind w:left="5639" w:hanging="116"/>
      </w:pPr>
      <w:rPr>
        <w:rFonts w:hint="default"/>
      </w:rPr>
    </w:lvl>
  </w:abstractNum>
  <w:abstractNum w:abstractNumId="28">
    <w:multiLevelType w:val="hybridMultilevel"/>
    <w:lvl w:ilvl="0">
      <w:start w:val="0"/>
      <w:numFmt w:val="bullet"/>
      <w:lvlText w:val="•"/>
      <w:lvlJc w:val="left"/>
      <w:pPr>
        <w:ind w:left="428" w:hanging="353"/>
      </w:pPr>
      <w:rPr>
        <w:rFonts w:hint="default" w:ascii="Arial" w:hAnsi="Arial" w:eastAsia="Arial" w:cs="Arial"/>
        <w:color w:val="1C1C1C"/>
        <w:w w:val="110"/>
        <w:position w:val="-3"/>
        <w:sz w:val="26"/>
        <w:szCs w:val="26"/>
      </w:rPr>
    </w:lvl>
    <w:lvl w:ilvl="1">
      <w:start w:val="0"/>
      <w:numFmt w:val="bullet"/>
      <w:lvlText w:val="•"/>
      <w:lvlJc w:val="left"/>
      <w:pPr>
        <w:ind w:left="884" w:hanging="353"/>
      </w:pPr>
      <w:rPr>
        <w:rFonts w:hint="default"/>
      </w:rPr>
    </w:lvl>
    <w:lvl w:ilvl="2">
      <w:start w:val="0"/>
      <w:numFmt w:val="bullet"/>
      <w:lvlText w:val="•"/>
      <w:lvlJc w:val="left"/>
      <w:pPr>
        <w:ind w:left="1349" w:hanging="353"/>
      </w:pPr>
      <w:rPr>
        <w:rFonts w:hint="default"/>
      </w:rPr>
    </w:lvl>
    <w:lvl w:ilvl="3">
      <w:start w:val="0"/>
      <w:numFmt w:val="bullet"/>
      <w:lvlText w:val="•"/>
      <w:lvlJc w:val="left"/>
      <w:pPr>
        <w:ind w:left="1813" w:hanging="353"/>
      </w:pPr>
      <w:rPr>
        <w:rFonts w:hint="default"/>
      </w:rPr>
    </w:lvl>
    <w:lvl w:ilvl="4">
      <w:start w:val="0"/>
      <w:numFmt w:val="bullet"/>
      <w:lvlText w:val="•"/>
      <w:lvlJc w:val="left"/>
      <w:pPr>
        <w:ind w:left="2278" w:hanging="353"/>
      </w:pPr>
      <w:rPr>
        <w:rFonts w:hint="default"/>
      </w:rPr>
    </w:lvl>
    <w:lvl w:ilvl="5">
      <w:start w:val="0"/>
      <w:numFmt w:val="bullet"/>
      <w:lvlText w:val="•"/>
      <w:lvlJc w:val="left"/>
      <w:pPr>
        <w:ind w:left="2742" w:hanging="353"/>
      </w:pPr>
      <w:rPr>
        <w:rFonts w:hint="default"/>
      </w:rPr>
    </w:lvl>
    <w:lvl w:ilvl="6">
      <w:start w:val="0"/>
      <w:numFmt w:val="bullet"/>
      <w:lvlText w:val="•"/>
      <w:lvlJc w:val="left"/>
      <w:pPr>
        <w:ind w:left="3207" w:hanging="353"/>
      </w:pPr>
      <w:rPr>
        <w:rFonts w:hint="default"/>
      </w:rPr>
    </w:lvl>
    <w:lvl w:ilvl="7">
      <w:start w:val="0"/>
      <w:numFmt w:val="bullet"/>
      <w:lvlText w:val="•"/>
      <w:lvlJc w:val="left"/>
      <w:pPr>
        <w:ind w:left="3671" w:hanging="353"/>
      </w:pPr>
      <w:rPr>
        <w:rFonts w:hint="default"/>
      </w:rPr>
    </w:lvl>
    <w:lvl w:ilvl="8">
      <w:start w:val="0"/>
      <w:numFmt w:val="bullet"/>
      <w:lvlText w:val="•"/>
      <w:lvlJc w:val="left"/>
      <w:pPr>
        <w:ind w:left="4136" w:hanging="353"/>
      </w:pPr>
      <w:rPr>
        <w:rFonts w:hint="default"/>
      </w:rPr>
    </w:lvl>
  </w:abstractNum>
  <w:abstractNum w:abstractNumId="27">
    <w:multiLevelType w:val="hybridMultilevel"/>
    <w:lvl w:ilvl="0">
      <w:start w:val="0"/>
      <w:numFmt w:val="bullet"/>
      <w:lvlText w:val="•"/>
      <w:lvlJc w:val="left"/>
      <w:pPr>
        <w:ind w:left="442" w:hanging="357"/>
      </w:pPr>
      <w:rPr>
        <w:rFonts w:hint="default"/>
        <w:w w:val="110"/>
        <w:position w:val="-3"/>
      </w:rPr>
    </w:lvl>
    <w:lvl w:ilvl="1">
      <w:start w:val="0"/>
      <w:numFmt w:val="bullet"/>
      <w:lvlText w:val="•"/>
      <w:lvlJc w:val="left"/>
      <w:pPr>
        <w:ind w:left="1089" w:hanging="357"/>
      </w:pPr>
      <w:rPr>
        <w:rFonts w:hint="default"/>
      </w:rPr>
    </w:lvl>
    <w:lvl w:ilvl="2">
      <w:start w:val="0"/>
      <w:numFmt w:val="bullet"/>
      <w:lvlText w:val="•"/>
      <w:lvlJc w:val="left"/>
      <w:pPr>
        <w:ind w:left="1739" w:hanging="357"/>
      </w:pPr>
      <w:rPr>
        <w:rFonts w:hint="default"/>
      </w:rPr>
    </w:lvl>
    <w:lvl w:ilvl="3">
      <w:start w:val="0"/>
      <w:numFmt w:val="bullet"/>
      <w:lvlText w:val="•"/>
      <w:lvlJc w:val="left"/>
      <w:pPr>
        <w:ind w:left="2389" w:hanging="357"/>
      </w:pPr>
      <w:rPr>
        <w:rFonts w:hint="default"/>
      </w:rPr>
    </w:lvl>
    <w:lvl w:ilvl="4">
      <w:start w:val="0"/>
      <w:numFmt w:val="bullet"/>
      <w:lvlText w:val="•"/>
      <w:lvlJc w:val="left"/>
      <w:pPr>
        <w:ind w:left="3039" w:hanging="357"/>
      </w:pPr>
      <w:rPr>
        <w:rFonts w:hint="default"/>
      </w:rPr>
    </w:lvl>
    <w:lvl w:ilvl="5">
      <w:start w:val="0"/>
      <w:numFmt w:val="bullet"/>
      <w:lvlText w:val="•"/>
      <w:lvlJc w:val="left"/>
      <w:pPr>
        <w:ind w:left="3689" w:hanging="357"/>
      </w:pPr>
      <w:rPr>
        <w:rFonts w:hint="default"/>
      </w:rPr>
    </w:lvl>
    <w:lvl w:ilvl="6">
      <w:start w:val="0"/>
      <w:numFmt w:val="bullet"/>
      <w:lvlText w:val="•"/>
      <w:lvlJc w:val="left"/>
      <w:pPr>
        <w:ind w:left="4339" w:hanging="357"/>
      </w:pPr>
      <w:rPr>
        <w:rFonts w:hint="default"/>
      </w:rPr>
    </w:lvl>
    <w:lvl w:ilvl="7">
      <w:start w:val="0"/>
      <w:numFmt w:val="bullet"/>
      <w:lvlText w:val="•"/>
      <w:lvlJc w:val="left"/>
      <w:pPr>
        <w:ind w:left="4989" w:hanging="357"/>
      </w:pPr>
      <w:rPr>
        <w:rFonts w:hint="default"/>
      </w:rPr>
    </w:lvl>
    <w:lvl w:ilvl="8">
      <w:start w:val="0"/>
      <w:numFmt w:val="bullet"/>
      <w:lvlText w:val="•"/>
      <w:lvlJc w:val="left"/>
      <w:pPr>
        <w:ind w:left="5639" w:hanging="357"/>
      </w:pPr>
      <w:rPr>
        <w:rFonts w:hint="default"/>
      </w:rPr>
    </w:lvl>
  </w:abstractNum>
  <w:abstractNum w:abstractNumId="26">
    <w:multiLevelType w:val="hybridMultilevel"/>
    <w:lvl w:ilvl="0">
      <w:start w:val="0"/>
      <w:numFmt w:val="bullet"/>
      <w:lvlText w:val="•"/>
      <w:lvlJc w:val="left"/>
      <w:pPr>
        <w:ind w:left="426" w:hanging="357"/>
      </w:pPr>
      <w:rPr>
        <w:rFonts w:hint="default" w:ascii="Arial" w:hAnsi="Arial" w:eastAsia="Arial" w:cs="Arial"/>
        <w:color w:val="2D2A2A"/>
        <w:w w:val="107"/>
        <w:position w:val="-2"/>
        <w:sz w:val="26"/>
        <w:szCs w:val="26"/>
      </w:rPr>
    </w:lvl>
    <w:lvl w:ilvl="1">
      <w:start w:val="0"/>
      <w:numFmt w:val="bullet"/>
      <w:lvlText w:val="•"/>
      <w:lvlJc w:val="left"/>
      <w:pPr>
        <w:ind w:left="884" w:hanging="357"/>
      </w:pPr>
      <w:rPr>
        <w:rFonts w:hint="default"/>
      </w:rPr>
    </w:lvl>
    <w:lvl w:ilvl="2">
      <w:start w:val="0"/>
      <w:numFmt w:val="bullet"/>
      <w:lvlText w:val="•"/>
      <w:lvlJc w:val="left"/>
      <w:pPr>
        <w:ind w:left="1349" w:hanging="357"/>
      </w:pPr>
      <w:rPr>
        <w:rFonts w:hint="default"/>
      </w:rPr>
    </w:lvl>
    <w:lvl w:ilvl="3">
      <w:start w:val="0"/>
      <w:numFmt w:val="bullet"/>
      <w:lvlText w:val="•"/>
      <w:lvlJc w:val="left"/>
      <w:pPr>
        <w:ind w:left="1813" w:hanging="357"/>
      </w:pPr>
      <w:rPr>
        <w:rFonts w:hint="default"/>
      </w:rPr>
    </w:lvl>
    <w:lvl w:ilvl="4">
      <w:start w:val="0"/>
      <w:numFmt w:val="bullet"/>
      <w:lvlText w:val="•"/>
      <w:lvlJc w:val="left"/>
      <w:pPr>
        <w:ind w:left="2278" w:hanging="357"/>
      </w:pPr>
      <w:rPr>
        <w:rFonts w:hint="default"/>
      </w:rPr>
    </w:lvl>
    <w:lvl w:ilvl="5">
      <w:start w:val="0"/>
      <w:numFmt w:val="bullet"/>
      <w:lvlText w:val="•"/>
      <w:lvlJc w:val="left"/>
      <w:pPr>
        <w:ind w:left="2742" w:hanging="357"/>
      </w:pPr>
      <w:rPr>
        <w:rFonts w:hint="default"/>
      </w:rPr>
    </w:lvl>
    <w:lvl w:ilvl="6">
      <w:start w:val="0"/>
      <w:numFmt w:val="bullet"/>
      <w:lvlText w:val="•"/>
      <w:lvlJc w:val="left"/>
      <w:pPr>
        <w:ind w:left="3207" w:hanging="357"/>
      </w:pPr>
      <w:rPr>
        <w:rFonts w:hint="default"/>
      </w:rPr>
    </w:lvl>
    <w:lvl w:ilvl="7">
      <w:start w:val="0"/>
      <w:numFmt w:val="bullet"/>
      <w:lvlText w:val="•"/>
      <w:lvlJc w:val="left"/>
      <w:pPr>
        <w:ind w:left="3671" w:hanging="357"/>
      </w:pPr>
      <w:rPr>
        <w:rFonts w:hint="default"/>
      </w:rPr>
    </w:lvl>
    <w:lvl w:ilvl="8">
      <w:start w:val="0"/>
      <w:numFmt w:val="bullet"/>
      <w:lvlText w:val="•"/>
      <w:lvlJc w:val="left"/>
      <w:pPr>
        <w:ind w:left="4136" w:hanging="357"/>
      </w:pPr>
      <w:rPr>
        <w:rFonts w:hint="default"/>
      </w:rPr>
    </w:lvl>
  </w:abstractNum>
  <w:abstractNum w:abstractNumId="25">
    <w:multiLevelType w:val="hybridMultilevel"/>
    <w:lvl w:ilvl="0">
      <w:start w:val="0"/>
      <w:numFmt w:val="bullet"/>
      <w:lvlText w:val="•"/>
      <w:lvlJc w:val="left"/>
      <w:pPr>
        <w:ind w:left="428" w:hanging="357"/>
      </w:pPr>
      <w:rPr>
        <w:rFonts w:hint="default" w:ascii="Arial" w:hAnsi="Arial" w:eastAsia="Arial" w:cs="Arial"/>
        <w:color w:val="2D2A2A"/>
        <w:w w:val="102"/>
        <w:position w:val="-2"/>
        <w:sz w:val="26"/>
        <w:szCs w:val="26"/>
      </w:rPr>
    </w:lvl>
    <w:lvl w:ilvl="1">
      <w:start w:val="0"/>
      <w:numFmt w:val="bullet"/>
      <w:lvlText w:val="•"/>
      <w:lvlJc w:val="left"/>
      <w:pPr>
        <w:ind w:left="1071" w:hanging="357"/>
      </w:pPr>
      <w:rPr>
        <w:rFonts w:hint="default"/>
      </w:rPr>
    </w:lvl>
    <w:lvl w:ilvl="2">
      <w:start w:val="0"/>
      <w:numFmt w:val="bullet"/>
      <w:lvlText w:val="•"/>
      <w:lvlJc w:val="left"/>
      <w:pPr>
        <w:ind w:left="1722" w:hanging="357"/>
      </w:pPr>
      <w:rPr>
        <w:rFonts w:hint="default"/>
      </w:rPr>
    </w:lvl>
    <w:lvl w:ilvl="3">
      <w:start w:val="0"/>
      <w:numFmt w:val="bullet"/>
      <w:lvlText w:val="•"/>
      <w:lvlJc w:val="left"/>
      <w:pPr>
        <w:ind w:left="2374" w:hanging="357"/>
      </w:pPr>
      <w:rPr>
        <w:rFonts w:hint="default"/>
      </w:rPr>
    </w:lvl>
    <w:lvl w:ilvl="4">
      <w:start w:val="0"/>
      <w:numFmt w:val="bullet"/>
      <w:lvlText w:val="•"/>
      <w:lvlJc w:val="left"/>
      <w:pPr>
        <w:ind w:left="3025" w:hanging="357"/>
      </w:pPr>
      <w:rPr>
        <w:rFonts w:hint="default"/>
      </w:rPr>
    </w:lvl>
    <w:lvl w:ilvl="5">
      <w:start w:val="0"/>
      <w:numFmt w:val="bullet"/>
      <w:lvlText w:val="•"/>
      <w:lvlJc w:val="left"/>
      <w:pPr>
        <w:ind w:left="3677" w:hanging="357"/>
      </w:pPr>
      <w:rPr>
        <w:rFonts w:hint="default"/>
      </w:rPr>
    </w:lvl>
    <w:lvl w:ilvl="6">
      <w:start w:val="0"/>
      <w:numFmt w:val="bullet"/>
      <w:lvlText w:val="•"/>
      <w:lvlJc w:val="left"/>
      <w:pPr>
        <w:ind w:left="4328" w:hanging="357"/>
      </w:pPr>
      <w:rPr>
        <w:rFonts w:hint="default"/>
      </w:rPr>
    </w:lvl>
    <w:lvl w:ilvl="7">
      <w:start w:val="0"/>
      <w:numFmt w:val="bullet"/>
      <w:lvlText w:val="•"/>
      <w:lvlJc w:val="left"/>
      <w:pPr>
        <w:ind w:left="4979" w:hanging="357"/>
      </w:pPr>
      <w:rPr>
        <w:rFonts w:hint="default"/>
      </w:rPr>
    </w:lvl>
    <w:lvl w:ilvl="8">
      <w:start w:val="0"/>
      <w:numFmt w:val="bullet"/>
      <w:lvlText w:val="•"/>
      <w:lvlJc w:val="left"/>
      <w:pPr>
        <w:ind w:left="5631" w:hanging="357"/>
      </w:pPr>
      <w:rPr>
        <w:rFonts w:hint="default"/>
      </w:rPr>
    </w:lvl>
  </w:abstractNum>
  <w:abstractNum w:abstractNumId="24">
    <w:multiLevelType w:val="hybridMultilevel"/>
    <w:lvl w:ilvl="0">
      <w:start w:val="0"/>
      <w:numFmt w:val="bullet"/>
      <w:lvlText w:val="•"/>
      <w:lvlJc w:val="left"/>
      <w:pPr>
        <w:ind w:left="445" w:hanging="166"/>
      </w:pPr>
      <w:rPr>
        <w:rFonts w:hint="default" w:ascii="Arial" w:hAnsi="Arial" w:eastAsia="Arial" w:cs="Arial"/>
        <w:color w:val="1C1A16"/>
        <w:w w:val="100"/>
        <w:position w:val="-2"/>
        <w:sz w:val="26"/>
        <w:szCs w:val="26"/>
      </w:rPr>
    </w:lvl>
    <w:lvl w:ilvl="1">
      <w:start w:val="0"/>
      <w:numFmt w:val="bullet"/>
      <w:lvlText w:val="•"/>
      <w:lvlJc w:val="left"/>
      <w:pPr>
        <w:ind w:left="902" w:hanging="166"/>
      </w:pPr>
      <w:rPr>
        <w:rFonts w:hint="default"/>
      </w:rPr>
    </w:lvl>
    <w:lvl w:ilvl="2">
      <w:start w:val="0"/>
      <w:numFmt w:val="bullet"/>
      <w:lvlText w:val="•"/>
      <w:lvlJc w:val="left"/>
      <w:pPr>
        <w:ind w:left="1365" w:hanging="166"/>
      </w:pPr>
      <w:rPr>
        <w:rFonts w:hint="default"/>
      </w:rPr>
    </w:lvl>
    <w:lvl w:ilvl="3">
      <w:start w:val="0"/>
      <w:numFmt w:val="bullet"/>
      <w:lvlText w:val="•"/>
      <w:lvlJc w:val="left"/>
      <w:pPr>
        <w:ind w:left="1827" w:hanging="166"/>
      </w:pPr>
      <w:rPr>
        <w:rFonts w:hint="default"/>
      </w:rPr>
    </w:lvl>
    <w:lvl w:ilvl="4">
      <w:start w:val="0"/>
      <w:numFmt w:val="bullet"/>
      <w:lvlText w:val="•"/>
      <w:lvlJc w:val="left"/>
      <w:pPr>
        <w:ind w:left="2290" w:hanging="166"/>
      </w:pPr>
      <w:rPr>
        <w:rFonts w:hint="default"/>
      </w:rPr>
    </w:lvl>
    <w:lvl w:ilvl="5">
      <w:start w:val="0"/>
      <w:numFmt w:val="bullet"/>
      <w:lvlText w:val="•"/>
      <w:lvlJc w:val="left"/>
      <w:pPr>
        <w:ind w:left="2752" w:hanging="166"/>
      </w:pPr>
      <w:rPr>
        <w:rFonts w:hint="default"/>
      </w:rPr>
    </w:lvl>
    <w:lvl w:ilvl="6">
      <w:start w:val="0"/>
      <w:numFmt w:val="bullet"/>
      <w:lvlText w:val="•"/>
      <w:lvlJc w:val="left"/>
      <w:pPr>
        <w:ind w:left="3215" w:hanging="166"/>
      </w:pPr>
      <w:rPr>
        <w:rFonts w:hint="default"/>
      </w:rPr>
    </w:lvl>
    <w:lvl w:ilvl="7">
      <w:start w:val="0"/>
      <w:numFmt w:val="bullet"/>
      <w:lvlText w:val="•"/>
      <w:lvlJc w:val="left"/>
      <w:pPr>
        <w:ind w:left="3677" w:hanging="166"/>
      </w:pPr>
      <w:rPr>
        <w:rFonts w:hint="default"/>
      </w:rPr>
    </w:lvl>
    <w:lvl w:ilvl="8">
      <w:start w:val="0"/>
      <w:numFmt w:val="bullet"/>
      <w:lvlText w:val="•"/>
      <w:lvlJc w:val="left"/>
      <w:pPr>
        <w:ind w:left="4140" w:hanging="166"/>
      </w:pPr>
      <w:rPr>
        <w:rFonts w:hint="default"/>
      </w:rPr>
    </w:lvl>
  </w:abstractNum>
  <w:abstractNum w:abstractNumId="23">
    <w:multiLevelType w:val="hybridMultilevel"/>
    <w:lvl w:ilvl="0">
      <w:start w:val="0"/>
      <w:numFmt w:val="bullet"/>
      <w:lvlText w:val="•"/>
      <w:lvlJc w:val="left"/>
      <w:pPr>
        <w:ind w:left="428" w:hanging="362"/>
      </w:pPr>
      <w:rPr>
        <w:rFonts w:hint="default" w:ascii="Times New Roman" w:hAnsi="Times New Roman" w:eastAsia="Times New Roman" w:cs="Times New Roman"/>
        <w:color w:val="2D2A2A"/>
        <w:w w:val="110"/>
        <w:position w:val="-3"/>
        <w:sz w:val="28"/>
        <w:szCs w:val="28"/>
      </w:rPr>
    </w:lvl>
    <w:lvl w:ilvl="1">
      <w:start w:val="0"/>
      <w:numFmt w:val="bullet"/>
      <w:lvlText w:val="•"/>
      <w:lvlJc w:val="left"/>
      <w:pPr>
        <w:ind w:left="1071" w:hanging="362"/>
      </w:pPr>
      <w:rPr>
        <w:rFonts w:hint="default"/>
      </w:rPr>
    </w:lvl>
    <w:lvl w:ilvl="2">
      <w:start w:val="0"/>
      <w:numFmt w:val="bullet"/>
      <w:lvlText w:val="•"/>
      <w:lvlJc w:val="left"/>
      <w:pPr>
        <w:ind w:left="1722" w:hanging="362"/>
      </w:pPr>
      <w:rPr>
        <w:rFonts w:hint="default"/>
      </w:rPr>
    </w:lvl>
    <w:lvl w:ilvl="3">
      <w:start w:val="0"/>
      <w:numFmt w:val="bullet"/>
      <w:lvlText w:val="•"/>
      <w:lvlJc w:val="left"/>
      <w:pPr>
        <w:ind w:left="2374" w:hanging="362"/>
      </w:pPr>
      <w:rPr>
        <w:rFonts w:hint="default"/>
      </w:rPr>
    </w:lvl>
    <w:lvl w:ilvl="4">
      <w:start w:val="0"/>
      <w:numFmt w:val="bullet"/>
      <w:lvlText w:val="•"/>
      <w:lvlJc w:val="left"/>
      <w:pPr>
        <w:ind w:left="3025" w:hanging="362"/>
      </w:pPr>
      <w:rPr>
        <w:rFonts w:hint="default"/>
      </w:rPr>
    </w:lvl>
    <w:lvl w:ilvl="5">
      <w:start w:val="0"/>
      <w:numFmt w:val="bullet"/>
      <w:lvlText w:val="•"/>
      <w:lvlJc w:val="left"/>
      <w:pPr>
        <w:ind w:left="3677" w:hanging="362"/>
      </w:pPr>
      <w:rPr>
        <w:rFonts w:hint="default"/>
      </w:rPr>
    </w:lvl>
    <w:lvl w:ilvl="6">
      <w:start w:val="0"/>
      <w:numFmt w:val="bullet"/>
      <w:lvlText w:val="•"/>
      <w:lvlJc w:val="left"/>
      <w:pPr>
        <w:ind w:left="4328" w:hanging="362"/>
      </w:pPr>
      <w:rPr>
        <w:rFonts w:hint="default"/>
      </w:rPr>
    </w:lvl>
    <w:lvl w:ilvl="7">
      <w:start w:val="0"/>
      <w:numFmt w:val="bullet"/>
      <w:lvlText w:val="•"/>
      <w:lvlJc w:val="left"/>
      <w:pPr>
        <w:ind w:left="4979" w:hanging="362"/>
      </w:pPr>
      <w:rPr>
        <w:rFonts w:hint="default"/>
      </w:rPr>
    </w:lvl>
    <w:lvl w:ilvl="8">
      <w:start w:val="0"/>
      <w:numFmt w:val="bullet"/>
      <w:lvlText w:val="•"/>
      <w:lvlJc w:val="left"/>
      <w:pPr>
        <w:ind w:left="5631" w:hanging="362"/>
      </w:pPr>
      <w:rPr>
        <w:rFonts w:hint="default"/>
      </w:rPr>
    </w:lvl>
  </w:abstractNum>
  <w:abstractNum w:abstractNumId="22">
    <w:multiLevelType w:val="hybridMultilevel"/>
    <w:lvl w:ilvl="0">
      <w:start w:val="0"/>
      <w:numFmt w:val="bullet"/>
      <w:lvlText w:val="•"/>
      <w:lvlJc w:val="left"/>
      <w:pPr>
        <w:ind w:left="426" w:hanging="352"/>
      </w:pPr>
      <w:rPr>
        <w:rFonts w:hint="default" w:ascii="Arial" w:hAnsi="Arial" w:eastAsia="Arial" w:cs="Arial"/>
        <w:color w:val="1C1A16"/>
        <w:w w:val="110"/>
        <w:position w:val="-3"/>
        <w:sz w:val="26"/>
        <w:szCs w:val="26"/>
      </w:rPr>
    </w:lvl>
    <w:lvl w:ilvl="1">
      <w:start w:val="0"/>
      <w:numFmt w:val="bullet"/>
      <w:lvlText w:val="•"/>
      <w:lvlJc w:val="left"/>
      <w:pPr>
        <w:ind w:left="1071" w:hanging="352"/>
      </w:pPr>
      <w:rPr>
        <w:rFonts w:hint="default"/>
      </w:rPr>
    </w:lvl>
    <w:lvl w:ilvl="2">
      <w:start w:val="0"/>
      <w:numFmt w:val="bullet"/>
      <w:lvlText w:val="•"/>
      <w:lvlJc w:val="left"/>
      <w:pPr>
        <w:ind w:left="1722" w:hanging="352"/>
      </w:pPr>
      <w:rPr>
        <w:rFonts w:hint="default"/>
      </w:rPr>
    </w:lvl>
    <w:lvl w:ilvl="3">
      <w:start w:val="0"/>
      <w:numFmt w:val="bullet"/>
      <w:lvlText w:val="•"/>
      <w:lvlJc w:val="left"/>
      <w:pPr>
        <w:ind w:left="2374" w:hanging="352"/>
      </w:pPr>
      <w:rPr>
        <w:rFonts w:hint="default"/>
      </w:rPr>
    </w:lvl>
    <w:lvl w:ilvl="4">
      <w:start w:val="0"/>
      <w:numFmt w:val="bullet"/>
      <w:lvlText w:val="•"/>
      <w:lvlJc w:val="left"/>
      <w:pPr>
        <w:ind w:left="3025" w:hanging="352"/>
      </w:pPr>
      <w:rPr>
        <w:rFonts w:hint="default"/>
      </w:rPr>
    </w:lvl>
    <w:lvl w:ilvl="5">
      <w:start w:val="0"/>
      <w:numFmt w:val="bullet"/>
      <w:lvlText w:val="•"/>
      <w:lvlJc w:val="left"/>
      <w:pPr>
        <w:ind w:left="3677" w:hanging="352"/>
      </w:pPr>
      <w:rPr>
        <w:rFonts w:hint="default"/>
      </w:rPr>
    </w:lvl>
    <w:lvl w:ilvl="6">
      <w:start w:val="0"/>
      <w:numFmt w:val="bullet"/>
      <w:lvlText w:val="•"/>
      <w:lvlJc w:val="left"/>
      <w:pPr>
        <w:ind w:left="4328" w:hanging="352"/>
      </w:pPr>
      <w:rPr>
        <w:rFonts w:hint="default"/>
      </w:rPr>
    </w:lvl>
    <w:lvl w:ilvl="7">
      <w:start w:val="0"/>
      <w:numFmt w:val="bullet"/>
      <w:lvlText w:val="•"/>
      <w:lvlJc w:val="left"/>
      <w:pPr>
        <w:ind w:left="4979" w:hanging="352"/>
      </w:pPr>
      <w:rPr>
        <w:rFonts w:hint="default"/>
      </w:rPr>
    </w:lvl>
    <w:lvl w:ilvl="8">
      <w:start w:val="0"/>
      <w:numFmt w:val="bullet"/>
      <w:lvlText w:val="•"/>
      <w:lvlJc w:val="left"/>
      <w:pPr>
        <w:ind w:left="5631" w:hanging="352"/>
      </w:pPr>
      <w:rPr>
        <w:rFonts w:hint="default"/>
      </w:rPr>
    </w:lvl>
  </w:abstractNum>
  <w:abstractNum w:abstractNumId="21">
    <w:multiLevelType w:val="hybridMultilevel"/>
    <w:lvl w:ilvl="0">
      <w:start w:val="0"/>
      <w:numFmt w:val="bullet"/>
      <w:lvlText w:val="•"/>
      <w:lvlJc w:val="left"/>
      <w:pPr>
        <w:ind w:left="425" w:hanging="352"/>
      </w:pPr>
      <w:rPr>
        <w:rFonts w:hint="default"/>
        <w:w w:val="110"/>
        <w:position w:val="-3"/>
      </w:rPr>
    </w:lvl>
    <w:lvl w:ilvl="1">
      <w:start w:val="0"/>
      <w:numFmt w:val="bullet"/>
      <w:lvlText w:val="•"/>
      <w:lvlJc w:val="left"/>
      <w:pPr>
        <w:ind w:left="884" w:hanging="352"/>
      </w:pPr>
      <w:rPr>
        <w:rFonts w:hint="default"/>
      </w:rPr>
    </w:lvl>
    <w:lvl w:ilvl="2">
      <w:start w:val="0"/>
      <w:numFmt w:val="bullet"/>
      <w:lvlText w:val="•"/>
      <w:lvlJc w:val="left"/>
      <w:pPr>
        <w:ind w:left="1349" w:hanging="352"/>
      </w:pPr>
      <w:rPr>
        <w:rFonts w:hint="default"/>
      </w:rPr>
    </w:lvl>
    <w:lvl w:ilvl="3">
      <w:start w:val="0"/>
      <w:numFmt w:val="bullet"/>
      <w:lvlText w:val="•"/>
      <w:lvlJc w:val="left"/>
      <w:pPr>
        <w:ind w:left="1813" w:hanging="352"/>
      </w:pPr>
      <w:rPr>
        <w:rFonts w:hint="default"/>
      </w:rPr>
    </w:lvl>
    <w:lvl w:ilvl="4">
      <w:start w:val="0"/>
      <w:numFmt w:val="bullet"/>
      <w:lvlText w:val="•"/>
      <w:lvlJc w:val="left"/>
      <w:pPr>
        <w:ind w:left="2278" w:hanging="352"/>
      </w:pPr>
      <w:rPr>
        <w:rFonts w:hint="default"/>
      </w:rPr>
    </w:lvl>
    <w:lvl w:ilvl="5">
      <w:start w:val="0"/>
      <w:numFmt w:val="bullet"/>
      <w:lvlText w:val="•"/>
      <w:lvlJc w:val="left"/>
      <w:pPr>
        <w:ind w:left="2742" w:hanging="352"/>
      </w:pPr>
      <w:rPr>
        <w:rFonts w:hint="default"/>
      </w:rPr>
    </w:lvl>
    <w:lvl w:ilvl="6">
      <w:start w:val="0"/>
      <w:numFmt w:val="bullet"/>
      <w:lvlText w:val="•"/>
      <w:lvlJc w:val="left"/>
      <w:pPr>
        <w:ind w:left="3207" w:hanging="352"/>
      </w:pPr>
      <w:rPr>
        <w:rFonts w:hint="default"/>
      </w:rPr>
    </w:lvl>
    <w:lvl w:ilvl="7">
      <w:start w:val="0"/>
      <w:numFmt w:val="bullet"/>
      <w:lvlText w:val="•"/>
      <w:lvlJc w:val="left"/>
      <w:pPr>
        <w:ind w:left="3671" w:hanging="352"/>
      </w:pPr>
      <w:rPr>
        <w:rFonts w:hint="default"/>
      </w:rPr>
    </w:lvl>
    <w:lvl w:ilvl="8">
      <w:start w:val="0"/>
      <w:numFmt w:val="bullet"/>
      <w:lvlText w:val="•"/>
      <w:lvlJc w:val="left"/>
      <w:pPr>
        <w:ind w:left="4136" w:hanging="352"/>
      </w:pPr>
      <w:rPr>
        <w:rFonts w:hint="default"/>
      </w:rPr>
    </w:lvl>
  </w:abstractNum>
  <w:abstractNum w:abstractNumId="20">
    <w:multiLevelType w:val="hybridMultilevel"/>
    <w:lvl w:ilvl="0">
      <w:start w:val="0"/>
      <w:numFmt w:val="bullet"/>
      <w:lvlText w:val="•"/>
      <w:lvlJc w:val="left"/>
      <w:pPr>
        <w:ind w:left="788" w:hanging="359"/>
      </w:pPr>
      <w:rPr>
        <w:rFonts w:hint="default"/>
        <w:w w:val="108"/>
        <w:position w:val="-3"/>
      </w:rPr>
    </w:lvl>
    <w:lvl w:ilvl="1">
      <w:start w:val="0"/>
      <w:numFmt w:val="bullet"/>
      <w:lvlText w:val="•"/>
      <w:lvlJc w:val="left"/>
      <w:pPr>
        <w:ind w:left="1395" w:hanging="359"/>
      </w:pPr>
      <w:rPr>
        <w:rFonts w:hint="default"/>
      </w:rPr>
    </w:lvl>
    <w:lvl w:ilvl="2">
      <w:start w:val="0"/>
      <w:numFmt w:val="bullet"/>
      <w:lvlText w:val="•"/>
      <w:lvlJc w:val="left"/>
      <w:pPr>
        <w:ind w:left="2010" w:hanging="359"/>
      </w:pPr>
      <w:rPr>
        <w:rFonts w:hint="default"/>
      </w:rPr>
    </w:lvl>
    <w:lvl w:ilvl="3">
      <w:start w:val="0"/>
      <w:numFmt w:val="bullet"/>
      <w:lvlText w:val="•"/>
      <w:lvlJc w:val="left"/>
      <w:pPr>
        <w:ind w:left="2626" w:hanging="359"/>
      </w:pPr>
      <w:rPr>
        <w:rFonts w:hint="default"/>
      </w:rPr>
    </w:lvl>
    <w:lvl w:ilvl="4">
      <w:start w:val="0"/>
      <w:numFmt w:val="bullet"/>
      <w:lvlText w:val="•"/>
      <w:lvlJc w:val="left"/>
      <w:pPr>
        <w:ind w:left="3241" w:hanging="359"/>
      </w:pPr>
      <w:rPr>
        <w:rFonts w:hint="default"/>
      </w:rPr>
    </w:lvl>
    <w:lvl w:ilvl="5">
      <w:start w:val="0"/>
      <w:numFmt w:val="bullet"/>
      <w:lvlText w:val="•"/>
      <w:lvlJc w:val="left"/>
      <w:pPr>
        <w:ind w:left="3857" w:hanging="359"/>
      </w:pPr>
      <w:rPr>
        <w:rFonts w:hint="default"/>
      </w:rPr>
    </w:lvl>
    <w:lvl w:ilvl="6">
      <w:start w:val="0"/>
      <w:numFmt w:val="bullet"/>
      <w:lvlText w:val="•"/>
      <w:lvlJc w:val="left"/>
      <w:pPr>
        <w:ind w:left="4472" w:hanging="359"/>
      </w:pPr>
      <w:rPr>
        <w:rFonts w:hint="default"/>
      </w:rPr>
    </w:lvl>
    <w:lvl w:ilvl="7">
      <w:start w:val="0"/>
      <w:numFmt w:val="bullet"/>
      <w:lvlText w:val="•"/>
      <w:lvlJc w:val="left"/>
      <w:pPr>
        <w:ind w:left="5087" w:hanging="359"/>
      </w:pPr>
      <w:rPr>
        <w:rFonts w:hint="default"/>
      </w:rPr>
    </w:lvl>
    <w:lvl w:ilvl="8">
      <w:start w:val="0"/>
      <w:numFmt w:val="bullet"/>
      <w:lvlText w:val="•"/>
      <w:lvlJc w:val="left"/>
      <w:pPr>
        <w:ind w:left="5703" w:hanging="359"/>
      </w:pPr>
      <w:rPr>
        <w:rFonts w:hint="default"/>
      </w:rPr>
    </w:lvl>
  </w:abstractNum>
  <w:abstractNum w:abstractNumId="19">
    <w:multiLevelType w:val="hybridMultilevel"/>
    <w:lvl w:ilvl="0">
      <w:start w:val="0"/>
      <w:numFmt w:val="bullet"/>
      <w:lvlText w:val="•"/>
      <w:lvlJc w:val="left"/>
      <w:pPr>
        <w:ind w:left="431" w:hanging="350"/>
      </w:pPr>
      <w:rPr>
        <w:rFonts w:hint="default"/>
        <w:w w:val="109"/>
        <w:position w:val="-2"/>
      </w:rPr>
    </w:lvl>
    <w:lvl w:ilvl="1">
      <w:start w:val="0"/>
      <w:numFmt w:val="bullet"/>
      <w:lvlText w:val="•"/>
      <w:lvlJc w:val="left"/>
      <w:pPr>
        <w:ind w:left="902" w:hanging="350"/>
      </w:pPr>
      <w:rPr>
        <w:rFonts w:hint="default"/>
      </w:rPr>
    </w:lvl>
    <w:lvl w:ilvl="2">
      <w:start w:val="0"/>
      <w:numFmt w:val="bullet"/>
      <w:lvlText w:val="•"/>
      <w:lvlJc w:val="left"/>
      <w:pPr>
        <w:ind w:left="1365" w:hanging="350"/>
      </w:pPr>
      <w:rPr>
        <w:rFonts w:hint="default"/>
      </w:rPr>
    </w:lvl>
    <w:lvl w:ilvl="3">
      <w:start w:val="0"/>
      <w:numFmt w:val="bullet"/>
      <w:lvlText w:val="•"/>
      <w:lvlJc w:val="left"/>
      <w:pPr>
        <w:ind w:left="1827" w:hanging="350"/>
      </w:pPr>
      <w:rPr>
        <w:rFonts w:hint="default"/>
      </w:rPr>
    </w:lvl>
    <w:lvl w:ilvl="4">
      <w:start w:val="0"/>
      <w:numFmt w:val="bullet"/>
      <w:lvlText w:val="•"/>
      <w:lvlJc w:val="left"/>
      <w:pPr>
        <w:ind w:left="2290" w:hanging="350"/>
      </w:pPr>
      <w:rPr>
        <w:rFonts w:hint="default"/>
      </w:rPr>
    </w:lvl>
    <w:lvl w:ilvl="5">
      <w:start w:val="0"/>
      <w:numFmt w:val="bullet"/>
      <w:lvlText w:val="•"/>
      <w:lvlJc w:val="left"/>
      <w:pPr>
        <w:ind w:left="2752" w:hanging="350"/>
      </w:pPr>
      <w:rPr>
        <w:rFonts w:hint="default"/>
      </w:rPr>
    </w:lvl>
    <w:lvl w:ilvl="6">
      <w:start w:val="0"/>
      <w:numFmt w:val="bullet"/>
      <w:lvlText w:val="•"/>
      <w:lvlJc w:val="left"/>
      <w:pPr>
        <w:ind w:left="3215" w:hanging="350"/>
      </w:pPr>
      <w:rPr>
        <w:rFonts w:hint="default"/>
      </w:rPr>
    </w:lvl>
    <w:lvl w:ilvl="7">
      <w:start w:val="0"/>
      <w:numFmt w:val="bullet"/>
      <w:lvlText w:val="•"/>
      <w:lvlJc w:val="left"/>
      <w:pPr>
        <w:ind w:left="3677" w:hanging="350"/>
      </w:pPr>
      <w:rPr>
        <w:rFonts w:hint="default"/>
      </w:rPr>
    </w:lvl>
    <w:lvl w:ilvl="8">
      <w:start w:val="0"/>
      <w:numFmt w:val="bullet"/>
      <w:lvlText w:val="•"/>
      <w:lvlJc w:val="left"/>
      <w:pPr>
        <w:ind w:left="4140" w:hanging="350"/>
      </w:pPr>
      <w:rPr>
        <w:rFonts w:hint="default"/>
      </w:rPr>
    </w:lvl>
  </w:abstractNum>
  <w:abstractNum w:abstractNumId="18">
    <w:multiLevelType w:val="hybridMultilevel"/>
    <w:lvl w:ilvl="0">
      <w:start w:val="0"/>
      <w:numFmt w:val="bullet"/>
      <w:lvlText w:val="•"/>
      <w:lvlJc w:val="left"/>
      <w:pPr>
        <w:ind w:left="435" w:hanging="354"/>
      </w:pPr>
      <w:rPr>
        <w:rFonts w:hint="default"/>
        <w:w w:val="108"/>
        <w:position w:val="-3"/>
      </w:rPr>
    </w:lvl>
    <w:lvl w:ilvl="1">
      <w:start w:val="0"/>
      <w:numFmt w:val="bullet"/>
      <w:lvlText w:val="•"/>
      <w:lvlJc w:val="left"/>
      <w:pPr>
        <w:ind w:left="1089" w:hanging="354"/>
      </w:pPr>
      <w:rPr>
        <w:rFonts w:hint="default"/>
      </w:rPr>
    </w:lvl>
    <w:lvl w:ilvl="2">
      <w:start w:val="0"/>
      <w:numFmt w:val="bullet"/>
      <w:lvlText w:val="•"/>
      <w:lvlJc w:val="left"/>
      <w:pPr>
        <w:ind w:left="1738" w:hanging="354"/>
      </w:pPr>
      <w:rPr>
        <w:rFonts w:hint="default"/>
      </w:rPr>
    </w:lvl>
    <w:lvl w:ilvl="3">
      <w:start w:val="0"/>
      <w:numFmt w:val="bullet"/>
      <w:lvlText w:val="•"/>
      <w:lvlJc w:val="left"/>
      <w:pPr>
        <w:ind w:left="2388" w:hanging="354"/>
      </w:pPr>
      <w:rPr>
        <w:rFonts w:hint="default"/>
      </w:rPr>
    </w:lvl>
    <w:lvl w:ilvl="4">
      <w:start w:val="0"/>
      <w:numFmt w:val="bullet"/>
      <w:lvlText w:val="•"/>
      <w:lvlJc w:val="left"/>
      <w:pPr>
        <w:ind w:left="3037" w:hanging="354"/>
      </w:pPr>
      <w:rPr>
        <w:rFonts w:hint="default"/>
      </w:rPr>
    </w:lvl>
    <w:lvl w:ilvl="5">
      <w:start w:val="0"/>
      <w:numFmt w:val="bullet"/>
      <w:lvlText w:val="•"/>
      <w:lvlJc w:val="left"/>
      <w:pPr>
        <w:ind w:left="3687" w:hanging="354"/>
      </w:pPr>
      <w:rPr>
        <w:rFonts w:hint="default"/>
      </w:rPr>
    </w:lvl>
    <w:lvl w:ilvl="6">
      <w:start w:val="0"/>
      <w:numFmt w:val="bullet"/>
      <w:lvlText w:val="•"/>
      <w:lvlJc w:val="left"/>
      <w:pPr>
        <w:ind w:left="4336" w:hanging="354"/>
      </w:pPr>
      <w:rPr>
        <w:rFonts w:hint="default"/>
      </w:rPr>
    </w:lvl>
    <w:lvl w:ilvl="7">
      <w:start w:val="0"/>
      <w:numFmt w:val="bullet"/>
      <w:lvlText w:val="•"/>
      <w:lvlJc w:val="left"/>
      <w:pPr>
        <w:ind w:left="4985" w:hanging="354"/>
      </w:pPr>
      <w:rPr>
        <w:rFonts w:hint="default"/>
      </w:rPr>
    </w:lvl>
    <w:lvl w:ilvl="8">
      <w:start w:val="0"/>
      <w:numFmt w:val="bullet"/>
      <w:lvlText w:val="•"/>
      <w:lvlJc w:val="left"/>
      <w:pPr>
        <w:ind w:left="5635" w:hanging="354"/>
      </w:pPr>
      <w:rPr>
        <w:rFonts w:hint="default"/>
      </w:rPr>
    </w:lvl>
  </w:abstractNum>
  <w:abstractNum w:abstractNumId="17">
    <w:multiLevelType w:val="hybridMultilevel"/>
    <w:lvl w:ilvl="0">
      <w:start w:val="0"/>
      <w:numFmt w:val="bullet"/>
      <w:lvlText w:val="•"/>
      <w:lvlJc w:val="left"/>
      <w:pPr>
        <w:ind w:left="431" w:hanging="350"/>
      </w:pPr>
      <w:rPr>
        <w:rFonts w:hint="default" w:ascii="Arial" w:hAnsi="Arial" w:eastAsia="Arial" w:cs="Arial"/>
        <w:color w:val="232323"/>
        <w:w w:val="110"/>
        <w:position w:val="-3"/>
        <w:sz w:val="26"/>
        <w:szCs w:val="26"/>
      </w:rPr>
    </w:lvl>
    <w:lvl w:ilvl="1">
      <w:start w:val="0"/>
      <w:numFmt w:val="bullet"/>
      <w:lvlText w:val="•"/>
      <w:lvlJc w:val="left"/>
      <w:pPr>
        <w:ind w:left="901" w:hanging="350"/>
      </w:pPr>
      <w:rPr>
        <w:rFonts w:hint="default"/>
      </w:rPr>
    </w:lvl>
    <w:lvl w:ilvl="2">
      <w:start w:val="0"/>
      <w:numFmt w:val="bullet"/>
      <w:lvlText w:val="•"/>
      <w:lvlJc w:val="left"/>
      <w:pPr>
        <w:ind w:left="1363" w:hanging="350"/>
      </w:pPr>
      <w:rPr>
        <w:rFonts w:hint="default"/>
      </w:rPr>
    </w:lvl>
    <w:lvl w:ilvl="3">
      <w:start w:val="0"/>
      <w:numFmt w:val="bullet"/>
      <w:lvlText w:val="•"/>
      <w:lvlJc w:val="left"/>
      <w:pPr>
        <w:ind w:left="1824" w:hanging="350"/>
      </w:pPr>
      <w:rPr>
        <w:rFonts w:hint="default"/>
      </w:rPr>
    </w:lvl>
    <w:lvl w:ilvl="4">
      <w:start w:val="0"/>
      <w:numFmt w:val="bullet"/>
      <w:lvlText w:val="•"/>
      <w:lvlJc w:val="left"/>
      <w:pPr>
        <w:ind w:left="2286" w:hanging="350"/>
      </w:pPr>
      <w:rPr>
        <w:rFonts w:hint="default"/>
      </w:rPr>
    </w:lvl>
    <w:lvl w:ilvl="5">
      <w:start w:val="0"/>
      <w:numFmt w:val="bullet"/>
      <w:lvlText w:val="•"/>
      <w:lvlJc w:val="left"/>
      <w:pPr>
        <w:ind w:left="2747" w:hanging="350"/>
      </w:pPr>
      <w:rPr>
        <w:rFonts w:hint="default"/>
      </w:rPr>
    </w:lvl>
    <w:lvl w:ilvl="6">
      <w:start w:val="0"/>
      <w:numFmt w:val="bullet"/>
      <w:lvlText w:val="•"/>
      <w:lvlJc w:val="left"/>
      <w:pPr>
        <w:ind w:left="3209" w:hanging="350"/>
      </w:pPr>
      <w:rPr>
        <w:rFonts w:hint="default"/>
      </w:rPr>
    </w:lvl>
    <w:lvl w:ilvl="7">
      <w:start w:val="0"/>
      <w:numFmt w:val="bullet"/>
      <w:lvlText w:val="•"/>
      <w:lvlJc w:val="left"/>
      <w:pPr>
        <w:ind w:left="3670" w:hanging="350"/>
      </w:pPr>
      <w:rPr>
        <w:rFonts w:hint="default"/>
      </w:rPr>
    </w:lvl>
    <w:lvl w:ilvl="8">
      <w:start w:val="0"/>
      <w:numFmt w:val="bullet"/>
      <w:lvlText w:val="•"/>
      <w:lvlJc w:val="left"/>
      <w:pPr>
        <w:ind w:left="4132" w:hanging="350"/>
      </w:pPr>
      <w:rPr>
        <w:rFonts w:hint="default"/>
      </w:rPr>
    </w:lvl>
  </w:abstractNum>
  <w:abstractNum w:abstractNumId="16">
    <w:multiLevelType w:val="hybridMultilevel"/>
    <w:lvl w:ilvl="0">
      <w:start w:val="0"/>
      <w:numFmt w:val="bullet"/>
      <w:lvlText w:val="•"/>
      <w:lvlJc w:val="left"/>
      <w:pPr>
        <w:ind w:left="444" w:hanging="357"/>
      </w:pPr>
      <w:rPr>
        <w:rFonts w:hint="default" w:ascii="Arial" w:hAnsi="Arial" w:eastAsia="Arial" w:cs="Arial"/>
        <w:color w:val="232323"/>
        <w:w w:val="110"/>
        <w:position w:val="-3"/>
        <w:sz w:val="26"/>
        <w:szCs w:val="26"/>
      </w:rPr>
    </w:lvl>
    <w:lvl w:ilvl="1">
      <w:start w:val="0"/>
      <w:numFmt w:val="bullet"/>
      <w:lvlText w:val="•"/>
      <w:lvlJc w:val="left"/>
      <w:pPr>
        <w:ind w:left="1089" w:hanging="357"/>
      </w:pPr>
      <w:rPr>
        <w:rFonts w:hint="default"/>
      </w:rPr>
    </w:lvl>
    <w:lvl w:ilvl="2">
      <w:start w:val="0"/>
      <w:numFmt w:val="bullet"/>
      <w:lvlText w:val="•"/>
      <w:lvlJc w:val="left"/>
      <w:pPr>
        <w:ind w:left="1739" w:hanging="357"/>
      </w:pPr>
      <w:rPr>
        <w:rFonts w:hint="default"/>
      </w:rPr>
    </w:lvl>
    <w:lvl w:ilvl="3">
      <w:start w:val="0"/>
      <w:numFmt w:val="bullet"/>
      <w:lvlText w:val="•"/>
      <w:lvlJc w:val="left"/>
      <w:pPr>
        <w:ind w:left="2389" w:hanging="357"/>
      </w:pPr>
      <w:rPr>
        <w:rFonts w:hint="default"/>
      </w:rPr>
    </w:lvl>
    <w:lvl w:ilvl="4">
      <w:start w:val="0"/>
      <w:numFmt w:val="bullet"/>
      <w:lvlText w:val="•"/>
      <w:lvlJc w:val="left"/>
      <w:pPr>
        <w:ind w:left="3039" w:hanging="357"/>
      </w:pPr>
      <w:rPr>
        <w:rFonts w:hint="default"/>
      </w:rPr>
    </w:lvl>
    <w:lvl w:ilvl="5">
      <w:start w:val="0"/>
      <w:numFmt w:val="bullet"/>
      <w:lvlText w:val="•"/>
      <w:lvlJc w:val="left"/>
      <w:pPr>
        <w:ind w:left="3689" w:hanging="357"/>
      </w:pPr>
      <w:rPr>
        <w:rFonts w:hint="default"/>
      </w:rPr>
    </w:lvl>
    <w:lvl w:ilvl="6">
      <w:start w:val="0"/>
      <w:numFmt w:val="bullet"/>
      <w:lvlText w:val="•"/>
      <w:lvlJc w:val="left"/>
      <w:pPr>
        <w:ind w:left="4339" w:hanging="357"/>
      </w:pPr>
      <w:rPr>
        <w:rFonts w:hint="default"/>
      </w:rPr>
    </w:lvl>
    <w:lvl w:ilvl="7">
      <w:start w:val="0"/>
      <w:numFmt w:val="bullet"/>
      <w:lvlText w:val="•"/>
      <w:lvlJc w:val="left"/>
      <w:pPr>
        <w:ind w:left="4989" w:hanging="357"/>
      </w:pPr>
      <w:rPr>
        <w:rFonts w:hint="default"/>
      </w:rPr>
    </w:lvl>
    <w:lvl w:ilvl="8">
      <w:start w:val="0"/>
      <w:numFmt w:val="bullet"/>
      <w:lvlText w:val="•"/>
      <w:lvlJc w:val="left"/>
      <w:pPr>
        <w:ind w:left="5639" w:hanging="357"/>
      </w:pPr>
      <w:rPr>
        <w:rFonts w:hint="default"/>
      </w:rPr>
    </w:lvl>
  </w:abstractNum>
  <w:abstractNum w:abstractNumId="15">
    <w:multiLevelType w:val="hybridMultilevel"/>
    <w:lvl w:ilvl="0">
      <w:start w:val="0"/>
      <w:numFmt w:val="bullet"/>
      <w:lvlText w:val="•"/>
      <w:lvlJc w:val="left"/>
      <w:pPr>
        <w:ind w:left="427" w:hanging="352"/>
      </w:pPr>
      <w:rPr>
        <w:rFonts w:hint="default"/>
        <w:w w:val="110"/>
        <w:position w:val="-2"/>
      </w:rPr>
    </w:lvl>
    <w:lvl w:ilvl="1">
      <w:start w:val="0"/>
      <w:numFmt w:val="bullet"/>
      <w:lvlText w:val="•"/>
      <w:lvlJc w:val="left"/>
      <w:pPr>
        <w:ind w:left="883" w:hanging="352"/>
      </w:pPr>
      <w:rPr>
        <w:rFonts w:hint="default"/>
      </w:rPr>
    </w:lvl>
    <w:lvl w:ilvl="2">
      <w:start w:val="0"/>
      <w:numFmt w:val="bullet"/>
      <w:lvlText w:val="•"/>
      <w:lvlJc w:val="left"/>
      <w:pPr>
        <w:ind w:left="1347" w:hanging="352"/>
      </w:pPr>
      <w:rPr>
        <w:rFonts w:hint="default"/>
      </w:rPr>
    </w:lvl>
    <w:lvl w:ilvl="3">
      <w:start w:val="0"/>
      <w:numFmt w:val="bullet"/>
      <w:lvlText w:val="•"/>
      <w:lvlJc w:val="left"/>
      <w:pPr>
        <w:ind w:left="1810" w:hanging="352"/>
      </w:pPr>
      <w:rPr>
        <w:rFonts w:hint="default"/>
      </w:rPr>
    </w:lvl>
    <w:lvl w:ilvl="4">
      <w:start w:val="0"/>
      <w:numFmt w:val="bullet"/>
      <w:lvlText w:val="•"/>
      <w:lvlJc w:val="left"/>
      <w:pPr>
        <w:ind w:left="2274" w:hanging="352"/>
      </w:pPr>
      <w:rPr>
        <w:rFonts w:hint="default"/>
      </w:rPr>
    </w:lvl>
    <w:lvl w:ilvl="5">
      <w:start w:val="0"/>
      <w:numFmt w:val="bullet"/>
      <w:lvlText w:val="•"/>
      <w:lvlJc w:val="left"/>
      <w:pPr>
        <w:ind w:left="2737" w:hanging="352"/>
      </w:pPr>
      <w:rPr>
        <w:rFonts w:hint="default"/>
      </w:rPr>
    </w:lvl>
    <w:lvl w:ilvl="6">
      <w:start w:val="0"/>
      <w:numFmt w:val="bullet"/>
      <w:lvlText w:val="•"/>
      <w:lvlJc w:val="left"/>
      <w:pPr>
        <w:ind w:left="3201" w:hanging="352"/>
      </w:pPr>
      <w:rPr>
        <w:rFonts w:hint="default"/>
      </w:rPr>
    </w:lvl>
    <w:lvl w:ilvl="7">
      <w:start w:val="0"/>
      <w:numFmt w:val="bullet"/>
      <w:lvlText w:val="•"/>
      <w:lvlJc w:val="left"/>
      <w:pPr>
        <w:ind w:left="3664" w:hanging="352"/>
      </w:pPr>
      <w:rPr>
        <w:rFonts w:hint="default"/>
      </w:rPr>
    </w:lvl>
    <w:lvl w:ilvl="8">
      <w:start w:val="0"/>
      <w:numFmt w:val="bullet"/>
      <w:lvlText w:val="•"/>
      <w:lvlJc w:val="left"/>
      <w:pPr>
        <w:ind w:left="4128" w:hanging="352"/>
      </w:pPr>
      <w:rPr>
        <w:rFonts w:hint="default"/>
      </w:rPr>
    </w:lvl>
  </w:abstractNum>
  <w:abstractNum w:abstractNumId="14">
    <w:multiLevelType w:val="hybridMultilevel"/>
    <w:lvl w:ilvl="0">
      <w:start w:val="0"/>
      <w:numFmt w:val="bullet"/>
      <w:lvlText w:val="•"/>
      <w:lvlJc w:val="left"/>
      <w:pPr>
        <w:ind w:left="445" w:hanging="357"/>
      </w:pPr>
      <w:rPr>
        <w:rFonts w:hint="default"/>
        <w:w w:val="110"/>
        <w:position w:val="-3"/>
      </w:rPr>
    </w:lvl>
    <w:lvl w:ilvl="1">
      <w:start w:val="0"/>
      <w:numFmt w:val="bullet"/>
      <w:lvlText w:val="•"/>
      <w:lvlJc w:val="left"/>
      <w:pPr>
        <w:ind w:left="1089" w:hanging="357"/>
      </w:pPr>
      <w:rPr>
        <w:rFonts w:hint="default"/>
      </w:rPr>
    </w:lvl>
    <w:lvl w:ilvl="2">
      <w:start w:val="0"/>
      <w:numFmt w:val="bullet"/>
      <w:lvlText w:val="•"/>
      <w:lvlJc w:val="left"/>
      <w:pPr>
        <w:ind w:left="1739" w:hanging="357"/>
      </w:pPr>
      <w:rPr>
        <w:rFonts w:hint="default"/>
      </w:rPr>
    </w:lvl>
    <w:lvl w:ilvl="3">
      <w:start w:val="0"/>
      <w:numFmt w:val="bullet"/>
      <w:lvlText w:val="•"/>
      <w:lvlJc w:val="left"/>
      <w:pPr>
        <w:ind w:left="2389" w:hanging="357"/>
      </w:pPr>
      <w:rPr>
        <w:rFonts w:hint="default"/>
      </w:rPr>
    </w:lvl>
    <w:lvl w:ilvl="4">
      <w:start w:val="0"/>
      <w:numFmt w:val="bullet"/>
      <w:lvlText w:val="•"/>
      <w:lvlJc w:val="left"/>
      <w:pPr>
        <w:ind w:left="3039" w:hanging="357"/>
      </w:pPr>
      <w:rPr>
        <w:rFonts w:hint="default"/>
      </w:rPr>
    </w:lvl>
    <w:lvl w:ilvl="5">
      <w:start w:val="0"/>
      <w:numFmt w:val="bullet"/>
      <w:lvlText w:val="•"/>
      <w:lvlJc w:val="left"/>
      <w:pPr>
        <w:ind w:left="3689" w:hanging="357"/>
      </w:pPr>
      <w:rPr>
        <w:rFonts w:hint="default"/>
      </w:rPr>
    </w:lvl>
    <w:lvl w:ilvl="6">
      <w:start w:val="0"/>
      <w:numFmt w:val="bullet"/>
      <w:lvlText w:val="•"/>
      <w:lvlJc w:val="left"/>
      <w:pPr>
        <w:ind w:left="4339" w:hanging="357"/>
      </w:pPr>
      <w:rPr>
        <w:rFonts w:hint="default"/>
      </w:rPr>
    </w:lvl>
    <w:lvl w:ilvl="7">
      <w:start w:val="0"/>
      <w:numFmt w:val="bullet"/>
      <w:lvlText w:val="•"/>
      <w:lvlJc w:val="left"/>
      <w:pPr>
        <w:ind w:left="4989" w:hanging="357"/>
      </w:pPr>
      <w:rPr>
        <w:rFonts w:hint="default"/>
      </w:rPr>
    </w:lvl>
    <w:lvl w:ilvl="8">
      <w:start w:val="0"/>
      <w:numFmt w:val="bullet"/>
      <w:lvlText w:val="•"/>
      <w:lvlJc w:val="left"/>
      <w:pPr>
        <w:ind w:left="5639" w:hanging="357"/>
      </w:pPr>
      <w:rPr>
        <w:rFonts w:hint="default"/>
      </w:rPr>
    </w:lvl>
  </w:abstractNum>
  <w:abstractNum w:abstractNumId="13">
    <w:multiLevelType w:val="hybridMultilevel"/>
    <w:lvl w:ilvl="0">
      <w:start w:val="0"/>
      <w:numFmt w:val="bullet"/>
      <w:lvlText w:val="•"/>
      <w:lvlJc w:val="left"/>
      <w:pPr>
        <w:ind w:left="427" w:hanging="354"/>
      </w:pPr>
      <w:rPr>
        <w:rFonts w:hint="default" w:ascii="Arial" w:hAnsi="Arial" w:eastAsia="Arial" w:cs="Arial"/>
        <w:color w:val="232323"/>
        <w:w w:val="110"/>
        <w:position w:val="-3"/>
        <w:sz w:val="26"/>
        <w:szCs w:val="26"/>
      </w:rPr>
    </w:lvl>
    <w:lvl w:ilvl="1">
      <w:start w:val="0"/>
      <w:numFmt w:val="bullet"/>
      <w:lvlText w:val="•"/>
      <w:lvlJc w:val="left"/>
      <w:pPr>
        <w:ind w:left="883" w:hanging="354"/>
      </w:pPr>
      <w:rPr>
        <w:rFonts w:hint="default"/>
      </w:rPr>
    </w:lvl>
    <w:lvl w:ilvl="2">
      <w:start w:val="0"/>
      <w:numFmt w:val="bullet"/>
      <w:lvlText w:val="•"/>
      <w:lvlJc w:val="left"/>
      <w:pPr>
        <w:ind w:left="1347" w:hanging="354"/>
      </w:pPr>
      <w:rPr>
        <w:rFonts w:hint="default"/>
      </w:rPr>
    </w:lvl>
    <w:lvl w:ilvl="3">
      <w:start w:val="0"/>
      <w:numFmt w:val="bullet"/>
      <w:lvlText w:val="•"/>
      <w:lvlJc w:val="left"/>
      <w:pPr>
        <w:ind w:left="1810" w:hanging="354"/>
      </w:pPr>
      <w:rPr>
        <w:rFonts w:hint="default"/>
      </w:rPr>
    </w:lvl>
    <w:lvl w:ilvl="4">
      <w:start w:val="0"/>
      <w:numFmt w:val="bullet"/>
      <w:lvlText w:val="•"/>
      <w:lvlJc w:val="left"/>
      <w:pPr>
        <w:ind w:left="2274" w:hanging="354"/>
      </w:pPr>
      <w:rPr>
        <w:rFonts w:hint="default"/>
      </w:rPr>
    </w:lvl>
    <w:lvl w:ilvl="5">
      <w:start w:val="0"/>
      <w:numFmt w:val="bullet"/>
      <w:lvlText w:val="•"/>
      <w:lvlJc w:val="left"/>
      <w:pPr>
        <w:ind w:left="2737" w:hanging="354"/>
      </w:pPr>
      <w:rPr>
        <w:rFonts w:hint="default"/>
      </w:rPr>
    </w:lvl>
    <w:lvl w:ilvl="6">
      <w:start w:val="0"/>
      <w:numFmt w:val="bullet"/>
      <w:lvlText w:val="•"/>
      <w:lvlJc w:val="left"/>
      <w:pPr>
        <w:ind w:left="3201" w:hanging="354"/>
      </w:pPr>
      <w:rPr>
        <w:rFonts w:hint="default"/>
      </w:rPr>
    </w:lvl>
    <w:lvl w:ilvl="7">
      <w:start w:val="0"/>
      <w:numFmt w:val="bullet"/>
      <w:lvlText w:val="•"/>
      <w:lvlJc w:val="left"/>
      <w:pPr>
        <w:ind w:left="3664" w:hanging="354"/>
      </w:pPr>
      <w:rPr>
        <w:rFonts w:hint="default"/>
      </w:rPr>
    </w:lvl>
    <w:lvl w:ilvl="8">
      <w:start w:val="0"/>
      <w:numFmt w:val="bullet"/>
      <w:lvlText w:val="•"/>
      <w:lvlJc w:val="left"/>
      <w:pPr>
        <w:ind w:left="4128" w:hanging="354"/>
      </w:pPr>
      <w:rPr>
        <w:rFonts w:hint="default"/>
      </w:rPr>
    </w:lvl>
  </w:abstractNum>
  <w:abstractNum w:abstractNumId="12">
    <w:multiLevelType w:val="hybridMultilevel"/>
    <w:lvl w:ilvl="0">
      <w:start w:val="0"/>
      <w:numFmt w:val="bullet"/>
      <w:lvlText w:val="•"/>
      <w:lvlJc w:val="left"/>
      <w:pPr>
        <w:ind w:left="440" w:hanging="353"/>
      </w:pPr>
      <w:rPr>
        <w:rFonts w:hint="default" w:ascii="Arial" w:hAnsi="Arial" w:eastAsia="Arial" w:cs="Arial"/>
        <w:color w:val="232323"/>
        <w:w w:val="100"/>
        <w:position w:val="-3"/>
        <w:sz w:val="26"/>
        <w:szCs w:val="26"/>
      </w:rPr>
    </w:lvl>
    <w:lvl w:ilvl="1">
      <w:start w:val="0"/>
      <w:numFmt w:val="bullet"/>
      <w:lvlText w:val="•"/>
      <w:lvlJc w:val="left"/>
      <w:pPr>
        <w:ind w:left="1089" w:hanging="353"/>
      </w:pPr>
      <w:rPr>
        <w:rFonts w:hint="default"/>
      </w:rPr>
    </w:lvl>
    <w:lvl w:ilvl="2">
      <w:start w:val="0"/>
      <w:numFmt w:val="bullet"/>
      <w:lvlText w:val="•"/>
      <w:lvlJc w:val="left"/>
      <w:pPr>
        <w:ind w:left="1739" w:hanging="353"/>
      </w:pPr>
      <w:rPr>
        <w:rFonts w:hint="default"/>
      </w:rPr>
    </w:lvl>
    <w:lvl w:ilvl="3">
      <w:start w:val="0"/>
      <w:numFmt w:val="bullet"/>
      <w:lvlText w:val="•"/>
      <w:lvlJc w:val="left"/>
      <w:pPr>
        <w:ind w:left="2389" w:hanging="353"/>
      </w:pPr>
      <w:rPr>
        <w:rFonts w:hint="default"/>
      </w:rPr>
    </w:lvl>
    <w:lvl w:ilvl="4">
      <w:start w:val="0"/>
      <w:numFmt w:val="bullet"/>
      <w:lvlText w:val="•"/>
      <w:lvlJc w:val="left"/>
      <w:pPr>
        <w:ind w:left="3039" w:hanging="353"/>
      </w:pPr>
      <w:rPr>
        <w:rFonts w:hint="default"/>
      </w:rPr>
    </w:lvl>
    <w:lvl w:ilvl="5">
      <w:start w:val="0"/>
      <w:numFmt w:val="bullet"/>
      <w:lvlText w:val="•"/>
      <w:lvlJc w:val="left"/>
      <w:pPr>
        <w:ind w:left="3689" w:hanging="353"/>
      </w:pPr>
      <w:rPr>
        <w:rFonts w:hint="default"/>
      </w:rPr>
    </w:lvl>
    <w:lvl w:ilvl="6">
      <w:start w:val="0"/>
      <w:numFmt w:val="bullet"/>
      <w:lvlText w:val="•"/>
      <w:lvlJc w:val="left"/>
      <w:pPr>
        <w:ind w:left="4339" w:hanging="353"/>
      </w:pPr>
      <w:rPr>
        <w:rFonts w:hint="default"/>
      </w:rPr>
    </w:lvl>
    <w:lvl w:ilvl="7">
      <w:start w:val="0"/>
      <w:numFmt w:val="bullet"/>
      <w:lvlText w:val="•"/>
      <w:lvlJc w:val="left"/>
      <w:pPr>
        <w:ind w:left="4989" w:hanging="353"/>
      </w:pPr>
      <w:rPr>
        <w:rFonts w:hint="default"/>
      </w:rPr>
    </w:lvl>
    <w:lvl w:ilvl="8">
      <w:start w:val="0"/>
      <w:numFmt w:val="bullet"/>
      <w:lvlText w:val="•"/>
      <w:lvlJc w:val="left"/>
      <w:pPr>
        <w:ind w:left="5639" w:hanging="353"/>
      </w:pPr>
      <w:rPr>
        <w:rFonts w:hint="default"/>
      </w:rPr>
    </w:lvl>
  </w:abstractNum>
  <w:abstractNum w:abstractNumId="11">
    <w:multiLevelType w:val="hybridMultilevel"/>
    <w:lvl w:ilvl="0">
      <w:start w:val="0"/>
      <w:numFmt w:val="bullet"/>
      <w:lvlText w:val="•"/>
      <w:lvlJc w:val="left"/>
      <w:pPr>
        <w:ind w:left="439" w:hanging="357"/>
      </w:pPr>
      <w:rPr>
        <w:rFonts w:hint="default" w:ascii="Times New Roman" w:hAnsi="Times New Roman" w:eastAsia="Times New Roman" w:cs="Times New Roman"/>
        <w:color w:val="232323"/>
        <w:w w:val="110"/>
        <w:position w:val="-3"/>
        <w:sz w:val="28"/>
        <w:szCs w:val="28"/>
      </w:rPr>
    </w:lvl>
    <w:lvl w:ilvl="1">
      <w:start w:val="0"/>
      <w:numFmt w:val="bullet"/>
      <w:lvlText w:val="•"/>
      <w:lvlJc w:val="left"/>
      <w:pPr>
        <w:ind w:left="1089" w:hanging="357"/>
      </w:pPr>
      <w:rPr>
        <w:rFonts w:hint="default"/>
      </w:rPr>
    </w:lvl>
    <w:lvl w:ilvl="2">
      <w:start w:val="0"/>
      <w:numFmt w:val="bullet"/>
      <w:lvlText w:val="•"/>
      <w:lvlJc w:val="left"/>
      <w:pPr>
        <w:ind w:left="1739" w:hanging="357"/>
      </w:pPr>
      <w:rPr>
        <w:rFonts w:hint="default"/>
      </w:rPr>
    </w:lvl>
    <w:lvl w:ilvl="3">
      <w:start w:val="0"/>
      <w:numFmt w:val="bullet"/>
      <w:lvlText w:val="•"/>
      <w:lvlJc w:val="left"/>
      <w:pPr>
        <w:ind w:left="2389" w:hanging="357"/>
      </w:pPr>
      <w:rPr>
        <w:rFonts w:hint="default"/>
      </w:rPr>
    </w:lvl>
    <w:lvl w:ilvl="4">
      <w:start w:val="0"/>
      <w:numFmt w:val="bullet"/>
      <w:lvlText w:val="•"/>
      <w:lvlJc w:val="left"/>
      <w:pPr>
        <w:ind w:left="3039" w:hanging="357"/>
      </w:pPr>
      <w:rPr>
        <w:rFonts w:hint="default"/>
      </w:rPr>
    </w:lvl>
    <w:lvl w:ilvl="5">
      <w:start w:val="0"/>
      <w:numFmt w:val="bullet"/>
      <w:lvlText w:val="•"/>
      <w:lvlJc w:val="left"/>
      <w:pPr>
        <w:ind w:left="3689" w:hanging="357"/>
      </w:pPr>
      <w:rPr>
        <w:rFonts w:hint="default"/>
      </w:rPr>
    </w:lvl>
    <w:lvl w:ilvl="6">
      <w:start w:val="0"/>
      <w:numFmt w:val="bullet"/>
      <w:lvlText w:val="•"/>
      <w:lvlJc w:val="left"/>
      <w:pPr>
        <w:ind w:left="4339" w:hanging="357"/>
      </w:pPr>
      <w:rPr>
        <w:rFonts w:hint="default"/>
      </w:rPr>
    </w:lvl>
    <w:lvl w:ilvl="7">
      <w:start w:val="0"/>
      <w:numFmt w:val="bullet"/>
      <w:lvlText w:val="•"/>
      <w:lvlJc w:val="left"/>
      <w:pPr>
        <w:ind w:left="4989" w:hanging="357"/>
      </w:pPr>
      <w:rPr>
        <w:rFonts w:hint="default"/>
      </w:rPr>
    </w:lvl>
    <w:lvl w:ilvl="8">
      <w:start w:val="0"/>
      <w:numFmt w:val="bullet"/>
      <w:lvlText w:val="•"/>
      <w:lvlJc w:val="left"/>
      <w:pPr>
        <w:ind w:left="5639" w:hanging="357"/>
      </w:pPr>
      <w:rPr>
        <w:rFonts w:hint="default"/>
      </w:rPr>
    </w:lvl>
  </w:abstractNum>
  <w:abstractNum w:abstractNumId="10">
    <w:multiLevelType w:val="hybridMultilevel"/>
    <w:lvl w:ilvl="0">
      <w:start w:val="0"/>
      <w:numFmt w:val="bullet"/>
      <w:lvlText w:val="•"/>
      <w:lvlJc w:val="left"/>
      <w:pPr>
        <w:ind w:left="440" w:hanging="353"/>
      </w:pPr>
      <w:rPr>
        <w:rFonts w:hint="default" w:ascii="Arial" w:hAnsi="Arial" w:eastAsia="Arial" w:cs="Arial"/>
        <w:color w:val="232323"/>
        <w:w w:val="110"/>
        <w:position w:val="-3"/>
        <w:sz w:val="26"/>
        <w:szCs w:val="26"/>
      </w:rPr>
    </w:lvl>
    <w:lvl w:ilvl="1">
      <w:start w:val="0"/>
      <w:numFmt w:val="bullet"/>
      <w:lvlText w:val="•"/>
      <w:lvlJc w:val="left"/>
      <w:pPr>
        <w:ind w:left="1089" w:hanging="353"/>
      </w:pPr>
      <w:rPr>
        <w:rFonts w:hint="default"/>
      </w:rPr>
    </w:lvl>
    <w:lvl w:ilvl="2">
      <w:start w:val="0"/>
      <w:numFmt w:val="bullet"/>
      <w:lvlText w:val="•"/>
      <w:lvlJc w:val="left"/>
      <w:pPr>
        <w:ind w:left="1739" w:hanging="353"/>
      </w:pPr>
      <w:rPr>
        <w:rFonts w:hint="default"/>
      </w:rPr>
    </w:lvl>
    <w:lvl w:ilvl="3">
      <w:start w:val="0"/>
      <w:numFmt w:val="bullet"/>
      <w:lvlText w:val="•"/>
      <w:lvlJc w:val="left"/>
      <w:pPr>
        <w:ind w:left="2389" w:hanging="353"/>
      </w:pPr>
      <w:rPr>
        <w:rFonts w:hint="default"/>
      </w:rPr>
    </w:lvl>
    <w:lvl w:ilvl="4">
      <w:start w:val="0"/>
      <w:numFmt w:val="bullet"/>
      <w:lvlText w:val="•"/>
      <w:lvlJc w:val="left"/>
      <w:pPr>
        <w:ind w:left="3039" w:hanging="353"/>
      </w:pPr>
      <w:rPr>
        <w:rFonts w:hint="default"/>
      </w:rPr>
    </w:lvl>
    <w:lvl w:ilvl="5">
      <w:start w:val="0"/>
      <w:numFmt w:val="bullet"/>
      <w:lvlText w:val="•"/>
      <w:lvlJc w:val="left"/>
      <w:pPr>
        <w:ind w:left="3689" w:hanging="353"/>
      </w:pPr>
      <w:rPr>
        <w:rFonts w:hint="default"/>
      </w:rPr>
    </w:lvl>
    <w:lvl w:ilvl="6">
      <w:start w:val="0"/>
      <w:numFmt w:val="bullet"/>
      <w:lvlText w:val="•"/>
      <w:lvlJc w:val="left"/>
      <w:pPr>
        <w:ind w:left="4339" w:hanging="353"/>
      </w:pPr>
      <w:rPr>
        <w:rFonts w:hint="default"/>
      </w:rPr>
    </w:lvl>
    <w:lvl w:ilvl="7">
      <w:start w:val="0"/>
      <w:numFmt w:val="bullet"/>
      <w:lvlText w:val="•"/>
      <w:lvlJc w:val="left"/>
      <w:pPr>
        <w:ind w:left="4989" w:hanging="353"/>
      </w:pPr>
      <w:rPr>
        <w:rFonts w:hint="default"/>
      </w:rPr>
    </w:lvl>
    <w:lvl w:ilvl="8">
      <w:start w:val="0"/>
      <w:numFmt w:val="bullet"/>
      <w:lvlText w:val="•"/>
      <w:lvlJc w:val="left"/>
      <w:pPr>
        <w:ind w:left="5639" w:hanging="353"/>
      </w:pPr>
      <w:rPr>
        <w:rFonts w:hint="default"/>
      </w:rPr>
    </w:lvl>
  </w:abstractNum>
  <w:abstractNum w:abstractNumId="9">
    <w:multiLevelType w:val="hybridMultilevel"/>
    <w:lvl w:ilvl="0">
      <w:start w:val="0"/>
      <w:numFmt w:val="bullet"/>
      <w:lvlText w:val="•"/>
      <w:lvlJc w:val="left"/>
      <w:pPr>
        <w:ind w:left="437" w:hanging="354"/>
      </w:pPr>
      <w:rPr>
        <w:rFonts w:hint="default" w:ascii="Arial" w:hAnsi="Arial" w:eastAsia="Arial" w:cs="Arial"/>
        <w:color w:val="232323"/>
        <w:w w:val="110"/>
        <w:position w:val="-2"/>
        <w:sz w:val="26"/>
        <w:szCs w:val="26"/>
      </w:rPr>
    </w:lvl>
    <w:lvl w:ilvl="1">
      <w:start w:val="0"/>
      <w:numFmt w:val="bullet"/>
      <w:lvlText w:val="•"/>
      <w:lvlJc w:val="left"/>
      <w:pPr>
        <w:ind w:left="902" w:hanging="354"/>
      </w:pPr>
      <w:rPr>
        <w:rFonts w:hint="default"/>
      </w:rPr>
    </w:lvl>
    <w:lvl w:ilvl="2">
      <w:start w:val="0"/>
      <w:numFmt w:val="bullet"/>
      <w:lvlText w:val="•"/>
      <w:lvlJc w:val="left"/>
      <w:pPr>
        <w:ind w:left="1364" w:hanging="354"/>
      </w:pPr>
      <w:rPr>
        <w:rFonts w:hint="default"/>
      </w:rPr>
    </w:lvl>
    <w:lvl w:ilvl="3">
      <w:start w:val="0"/>
      <w:numFmt w:val="bullet"/>
      <w:lvlText w:val="•"/>
      <w:lvlJc w:val="left"/>
      <w:pPr>
        <w:ind w:left="1826" w:hanging="354"/>
      </w:pPr>
      <w:rPr>
        <w:rFonts w:hint="default"/>
      </w:rPr>
    </w:lvl>
    <w:lvl w:ilvl="4">
      <w:start w:val="0"/>
      <w:numFmt w:val="bullet"/>
      <w:lvlText w:val="•"/>
      <w:lvlJc w:val="left"/>
      <w:pPr>
        <w:ind w:left="2288" w:hanging="354"/>
      </w:pPr>
      <w:rPr>
        <w:rFonts w:hint="default"/>
      </w:rPr>
    </w:lvl>
    <w:lvl w:ilvl="5">
      <w:start w:val="0"/>
      <w:numFmt w:val="bullet"/>
      <w:lvlText w:val="•"/>
      <w:lvlJc w:val="left"/>
      <w:pPr>
        <w:ind w:left="2750" w:hanging="354"/>
      </w:pPr>
      <w:rPr>
        <w:rFonts w:hint="default"/>
      </w:rPr>
    </w:lvl>
    <w:lvl w:ilvl="6">
      <w:start w:val="0"/>
      <w:numFmt w:val="bullet"/>
      <w:lvlText w:val="•"/>
      <w:lvlJc w:val="left"/>
      <w:pPr>
        <w:ind w:left="3212" w:hanging="354"/>
      </w:pPr>
      <w:rPr>
        <w:rFonts w:hint="default"/>
      </w:rPr>
    </w:lvl>
    <w:lvl w:ilvl="7">
      <w:start w:val="0"/>
      <w:numFmt w:val="bullet"/>
      <w:lvlText w:val="•"/>
      <w:lvlJc w:val="left"/>
      <w:pPr>
        <w:ind w:left="3674" w:hanging="354"/>
      </w:pPr>
      <w:rPr>
        <w:rFonts w:hint="default"/>
      </w:rPr>
    </w:lvl>
    <w:lvl w:ilvl="8">
      <w:start w:val="0"/>
      <w:numFmt w:val="bullet"/>
      <w:lvlText w:val="•"/>
      <w:lvlJc w:val="left"/>
      <w:pPr>
        <w:ind w:left="4136" w:hanging="354"/>
      </w:pPr>
      <w:rPr>
        <w:rFonts w:hint="default"/>
      </w:rPr>
    </w:lvl>
  </w:abstractNum>
  <w:abstractNum w:abstractNumId="8">
    <w:multiLevelType w:val="hybridMultilevel"/>
    <w:lvl w:ilvl="0">
      <w:start w:val="0"/>
      <w:numFmt w:val="bullet"/>
      <w:lvlText w:val="•"/>
      <w:lvlJc w:val="left"/>
      <w:pPr>
        <w:ind w:left="437" w:hanging="357"/>
      </w:pPr>
      <w:rPr>
        <w:rFonts w:hint="default" w:ascii="Arial" w:hAnsi="Arial" w:eastAsia="Arial" w:cs="Arial"/>
        <w:color w:val="232323"/>
        <w:w w:val="110"/>
        <w:position w:val="-3"/>
        <w:sz w:val="26"/>
        <w:szCs w:val="26"/>
      </w:rPr>
    </w:lvl>
    <w:lvl w:ilvl="1">
      <w:start w:val="0"/>
      <w:numFmt w:val="bullet"/>
      <w:lvlText w:val="•"/>
      <w:lvlJc w:val="left"/>
      <w:pPr>
        <w:ind w:left="1089" w:hanging="357"/>
      </w:pPr>
      <w:rPr>
        <w:rFonts w:hint="default"/>
      </w:rPr>
    </w:lvl>
    <w:lvl w:ilvl="2">
      <w:start w:val="0"/>
      <w:numFmt w:val="bullet"/>
      <w:lvlText w:val="•"/>
      <w:lvlJc w:val="left"/>
      <w:pPr>
        <w:ind w:left="1739" w:hanging="357"/>
      </w:pPr>
      <w:rPr>
        <w:rFonts w:hint="default"/>
      </w:rPr>
    </w:lvl>
    <w:lvl w:ilvl="3">
      <w:start w:val="0"/>
      <w:numFmt w:val="bullet"/>
      <w:lvlText w:val="•"/>
      <w:lvlJc w:val="left"/>
      <w:pPr>
        <w:ind w:left="2389" w:hanging="357"/>
      </w:pPr>
      <w:rPr>
        <w:rFonts w:hint="default"/>
      </w:rPr>
    </w:lvl>
    <w:lvl w:ilvl="4">
      <w:start w:val="0"/>
      <w:numFmt w:val="bullet"/>
      <w:lvlText w:val="•"/>
      <w:lvlJc w:val="left"/>
      <w:pPr>
        <w:ind w:left="3039" w:hanging="357"/>
      </w:pPr>
      <w:rPr>
        <w:rFonts w:hint="default"/>
      </w:rPr>
    </w:lvl>
    <w:lvl w:ilvl="5">
      <w:start w:val="0"/>
      <w:numFmt w:val="bullet"/>
      <w:lvlText w:val="•"/>
      <w:lvlJc w:val="left"/>
      <w:pPr>
        <w:ind w:left="3689" w:hanging="357"/>
      </w:pPr>
      <w:rPr>
        <w:rFonts w:hint="default"/>
      </w:rPr>
    </w:lvl>
    <w:lvl w:ilvl="6">
      <w:start w:val="0"/>
      <w:numFmt w:val="bullet"/>
      <w:lvlText w:val="•"/>
      <w:lvlJc w:val="left"/>
      <w:pPr>
        <w:ind w:left="4339" w:hanging="357"/>
      </w:pPr>
      <w:rPr>
        <w:rFonts w:hint="default"/>
      </w:rPr>
    </w:lvl>
    <w:lvl w:ilvl="7">
      <w:start w:val="0"/>
      <w:numFmt w:val="bullet"/>
      <w:lvlText w:val="•"/>
      <w:lvlJc w:val="left"/>
      <w:pPr>
        <w:ind w:left="4989" w:hanging="357"/>
      </w:pPr>
      <w:rPr>
        <w:rFonts w:hint="default"/>
      </w:rPr>
    </w:lvl>
    <w:lvl w:ilvl="8">
      <w:start w:val="0"/>
      <w:numFmt w:val="bullet"/>
      <w:lvlText w:val="•"/>
      <w:lvlJc w:val="left"/>
      <w:pPr>
        <w:ind w:left="5639" w:hanging="357"/>
      </w:pPr>
      <w:rPr>
        <w:rFonts w:hint="default"/>
      </w:rPr>
    </w:lvl>
  </w:abstractNum>
  <w:abstractNum w:abstractNumId="7">
    <w:multiLevelType w:val="hybridMultilevel"/>
    <w:lvl w:ilvl="0">
      <w:start w:val="0"/>
      <w:numFmt w:val="bullet"/>
      <w:lvlText w:val="•"/>
      <w:lvlJc w:val="left"/>
      <w:pPr>
        <w:ind w:left="442" w:hanging="356"/>
      </w:pPr>
      <w:rPr>
        <w:rFonts w:hint="default" w:ascii="Arial" w:hAnsi="Arial" w:eastAsia="Arial" w:cs="Arial"/>
        <w:color w:val="232323"/>
        <w:w w:val="99"/>
        <w:position w:val="-3"/>
        <w:sz w:val="26"/>
        <w:szCs w:val="26"/>
      </w:rPr>
    </w:lvl>
    <w:lvl w:ilvl="1">
      <w:start w:val="0"/>
      <w:numFmt w:val="bullet"/>
      <w:lvlText w:val="•"/>
      <w:lvlJc w:val="left"/>
      <w:pPr>
        <w:ind w:left="1089" w:hanging="356"/>
      </w:pPr>
      <w:rPr>
        <w:rFonts w:hint="default"/>
      </w:rPr>
    </w:lvl>
    <w:lvl w:ilvl="2">
      <w:start w:val="0"/>
      <w:numFmt w:val="bullet"/>
      <w:lvlText w:val="•"/>
      <w:lvlJc w:val="left"/>
      <w:pPr>
        <w:ind w:left="1739" w:hanging="356"/>
      </w:pPr>
      <w:rPr>
        <w:rFonts w:hint="default"/>
      </w:rPr>
    </w:lvl>
    <w:lvl w:ilvl="3">
      <w:start w:val="0"/>
      <w:numFmt w:val="bullet"/>
      <w:lvlText w:val="•"/>
      <w:lvlJc w:val="left"/>
      <w:pPr>
        <w:ind w:left="2389" w:hanging="356"/>
      </w:pPr>
      <w:rPr>
        <w:rFonts w:hint="default"/>
      </w:rPr>
    </w:lvl>
    <w:lvl w:ilvl="4">
      <w:start w:val="0"/>
      <w:numFmt w:val="bullet"/>
      <w:lvlText w:val="•"/>
      <w:lvlJc w:val="left"/>
      <w:pPr>
        <w:ind w:left="3039" w:hanging="356"/>
      </w:pPr>
      <w:rPr>
        <w:rFonts w:hint="default"/>
      </w:rPr>
    </w:lvl>
    <w:lvl w:ilvl="5">
      <w:start w:val="0"/>
      <w:numFmt w:val="bullet"/>
      <w:lvlText w:val="•"/>
      <w:lvlJc w:val="left"/>
      <w:pPr>
        <w:ind w:left="3689" w:hanging="356"/>
      </w:pPr>
      <w:rPr>
        <w:rFonts w:hint="default"/>
      </w:rPr>
    </w:lvl>
    <w:lvl w:ilvl="6">
      <w:start w:val="0"/>
      <w:numFmt w:val="bullet"/>
      <w:lvlText w:val="•"/>
      <w:lvlJc w:val="left"/>
      <w:pPr>
        <w:ind w:left="4339" w:hanging="356"/>
      </w:pPr>
      <w:rPr>
        <w:rFonts w:hint="default"/>
      </w:rPr>
    </w:lvl>
    <w:lvl w:ilvl="7">
      <w:start w:val="0"/>
      <w:numFmt w:val="bullet"/>
      <w:lvlText w:val="•"/>
      <w:lvlJc w:val="left"/>
      <w:pPr>
        <w:ind w:left="4989" w:hanging="356"/>
      </w:pPr>
      <w:rPr>
        <w:rFonts w:hint="default"/>
      </w:rPr>
    </w:lvl>
    <w:lvl w:ilvl="8">
      <w:start w:val="0"/>
      <w:numFmt w:val="bullet"/>
      <w:lvlText w:val="•"/>
      <w:lvlJc w:val="left"/>
      <w:pPr>
        <w:ind w:left="5639" w:hanging="356"/>
      </w:pPr>
      <w:rPr>
        <w:rFonts w:hint="default"/>
      </w:rPr>
    </w:lvl>
  </w:abstractNum>
  <w:abstractNum w:abstractNumId="6">
    <w:multiLevelType w:val="hybridMultilevel"/>
    <w:lvl w:ilvl="0">
      <w:start w:val="0"/>
      <w:numFmt w:val="bullet"/>
      <w:lvlText w:val="•"/>
      <w:lvlJc w:val="left"/>
      <w:pPr>
        <w:ind w:left="438" w:hanging="359"/>
      </w:pPr>
      <w:rPr>
        <w:rFonts w:hint="default"/>
        <w:w w:val="110"/>
        <w:position w:val="-3"/>
      </w:rPr>
    </w:lvl>
    <w:lvl w:ilvl="1">
      <w:start w:val="0"/>
      <w:numFmt w:val="bullet"/>
      <w:lvlText w:val="•"/>
      <w:lvlJc w:val="left"/>
      <w:pPr>
        <w:ind w:left="903" w:hanging="359"/>
      </w:pPr>
      <w:rPr>
        <w:rFonts w:hint="default"/>
      </w:rPr>
    </w:lvl>
    <w:lvl w:ilvl="2">
      <w:start w:val="0"/>
      <w:numFmt w:val="bullet"/>
      <w:lvlText w:val="•"/>
      <w:lvlJc w:val="left"/>
      <w:pPr>
        <w:ind w:left="1366" w:hanging="359"/>
      </w:pPr>
      <w:rPr>
        <w:rFonts w:hint="default"/>
      </w:rPr>
    </w:lvl>
    <w:lvl w:ilvl="3">
      <w:start w:val="0"/>
      <w:numFmt w:val="bullet"/>
      <w:lvlText w:val="•"/>
      <w:lvlJc w:val="left"/>
      <w:pPr>
        <w:ind w:left="1829" w:hanging="359"/>
      </w:pPr>
      <w:rPr>
        <w:rFonts w:hint="default"/>
      </w:rPr>
    </w:lvl>
    <w:lvl w:ilvl="4">
      <w:start w:val="0"/>
      <w:numFmt w:val="bullet"/>
      <w:lvlText w:val="•"/>
      <w:lvlJc w:val="left"/>
      <w:pPr>
        <w:ind w:left="2292" w:hanging="359"/>
      </w:pPr>
      <w:rPr>
        <w:rFonts w:hint="default"/>
      </w:rPr>
    </w:lvl>
    <w:lvl w:ilvl="5">
      <w:start w:val="0"/>
      <w:numFmt w:val="bullet"/>
      <w:lvlText w:val="•"/>
      <w:lvlJc w:val="left"/>
      <w:pPr>
        <w:ind w:left="2755" w:hanging="359"/>
      </w:pPr>
      <w:rPr>
        <w:rFonts w:hint="default"/>
      </w:rPr>
    </w:lvl>
    <w:lvl w:ilvl="6">
      <w:start w:val="0"/>
      <w:numFmt w:val="bullet"/>
      <w:lvlText w:val="•"/>
      <w:lvlJc w:val="left"/>
      <w:pPr>
        <w:ind w:left="3218" w:hanging="359"/>
      </w:pPr>
      <w:rPr>
        <w:rFonts w:hint="default"/>
      </w:rPr>
    </w:lvl>
    <w:lvl w:ilvl="7">
      <w:start w:val="0"/>
      <w:numFmt w:val="bullet"/>
      <w:lvlText w:val="•"/>
      <w:lvlJc w:val="left"/>
      <w:pPr>
        <w:ind w:left="3681" w:hanging="359"/>
      </w:pPr>
      <w:rPr>
        <w:rFonts w:hint="default"/>
      </w:rPr>
    </w:lvl>
    <w:lvl w:ilvl="8">
      <w:start w:val="0"/>
      <w:numFmt w:val="bullet"/>
      <w:lvlText w:val="•"/>
      <w:lvlJc w:val="left"/>
      <w:pPr>
        <w:ind w:left="4144" w:hanging="359"/>
      </w:pPr>
      <w:rPr>
        <w:rFonts w:hint="default"/>
      </w:rPr>
    </w:lvl>
  </w:abstractNum>
  <w:abstractNum w:abstractNumId="5">
    <w:multiLevelType w:val="hybridMultilevel"/>
    <w:lvl w:ilvl="0">
      <w:start w:val="0"/>
      <w:numFmt w:val="bullet"/>
      <w:lvlText w:val="•"/>
      <w:lvlJc w:val="left"/>
      <w:pPr>
        <w:ind w:left="432" w:hanging="352"/>
      </w:pPr>
      <w:rPr>
        <w:rFonts w:hint="default" w:ascii="Arial" w:hAnsi="Arial" w:eastAsia="Arial" w:cs="Arial"/>
        <w:color w:val="161616"/>
        <w:w w:val="110"/>
        <w:position w:val="-3"/>
        <w:sz w:val="26"/>
        <w:szCs w:val="26"/>
      </w:rPr>
    </w:lvl>
    <w:lvl w:ilvl="1">
      <w:start w:val="0"/>
      <w:numFmt w:val="bullet"/>
      <w:lvlText w:val="•"/>
      <w:lvlJc w:val="left"/>
      <w:pPr>
        <w:ind w:left="1089" w:hanging="352"/>
      </w:pPr>
      <w:rPr>
        <w:rFonts w:hint="default"/>
      </w:rPr>
    </w:lvl>
    <w:lvl w:ilvl="2">
      <w:start w:val="0"/>
      <w:numFmt w:val="bullet"/>
      <w:lvlText w:val="•"/>
      <w:lvlJc w:val="left"/>
      <w:pPr>
        <w:ind w:left="1739" w:hanging="352"/>
      </w:pPr>
      <w:rPr>
        <w:rFonts w:hint="default"/>
      </w:rPr>
    </w:lvl>
    <w:lvl w:ilvl="3">
      <w:start w:val="0"/>
      <w:numFmt w:val="bullet"/>
      <w:lvlText w:val="•"/>
      <w:lvlJc w:val="left"/>
      <w:pPr>
        <w:ind w:left="2389" w:hanging="352"/>
      </w:pPr>
      <w:rPr>
        <w:rFonts w:hint="default"/>
      </w:rPr>
    </w:lvl>
    <w:lvl w:ilvl="4">
      <w:start w:val="0"/>
      <w:numFmt w:val="bullet"/>
      <w:lvlText w:val="•"/>
      <w:lvlJc w:val="left"/>
      <w:pPr>
        <w:ind w:left="3039" w:hanging="352"/>
      </w:pPr>
      <w:rPr>
        <w:rFonts w:hint="default"/>
      </w:rPr>
    </w:lvl>
    <w:lvl w:ilvl="5">
      <w:start w:val="0"/>
      <w:numFmt w:val="bullet"/>
      <w:lvlText w:val="•"/>
      <w:lvlJc w:val="left"/>
      <w:pPr>
        <w:ind w:left="3689" w:hanging="352"/>
      </w:pPr>
      <w:rPr>
        <w:rFonts w:hint="default"/>
      </w:rPr>
    </w:lvl>
    <w:lvl w:ilvl="6">
      <w:start w:val="0"/>
      <w:numFmt w:val="bullet"/>
      <w:lvlText w:val="•"/>
      <w:lvlJc w:val="left"/>
      <w:pPr>
        <w:ind w:left="4339" w:hanging="352"/>
      </w:pPr>
      <w:rPr>
        <w:rFonts w:hint="default"/>
      </w:rPr>
    </w:lvl>
    <w:lvl w:ilvl="7">
      <w:start w:val="0"/>
      <w:numFmt w:val="bullet"/>
      <w:lvlText w:val="•"/>
      <w:lvlJc w:val="left"/>
      <w:pPr>
        <w:ind w:left="4989" w:hanging="352"/>
      </w:pPr>
      <w:rPr>
        <w:rFonts w:hint="default"/>
      </w:rPr>
    </w:lvl>
    <w:lvl w:ilvl="8">
      <w:start w:val="0"/>
      <w:numFmt w:val="bullet"/>
      <w:lvlText w:val="•"/>
      <w:lvlJc w:val="left"/>
      <w:pPr>
        <w:ind w:left="5639" w:hanging="352"/>
      </w:pPr>
      <w:rPr>
        <w:rFonts w:hint="default"/>
      </w:rPr>
    </w:lvl>
  </w:abstractNum>
  <w:abstractNum w:abstractNumId="4">
    <w:multiLevelType w:val="hybridMultilevel"/>
    <w:lvl w:ilvl="0">
      <w:start w:val="0"/>
      <w:numFmt w:val="bullet"/>
      <w:lvlText w:val="•"/>
      <w:lvlJc w:val="left"/>
      <w:pPr>
        <w:ind w:left="441" w:hanging="359"/>
      </w:pPr>
      <w:rPr>
        <w:rFonts w:hint="default" w:ascii="Times New Roman" w:hAnsi="Times New Roman" w:eastAsia="Times New Roman" w:cs="Times New Roman"/>
        <w:color w:val="161616"/>
        <w:w w:val="110"/>
        <w:position w:val="-3"/>
        <w:sz w:val="28"/>
        <w:szCs w:val="28"/>
      </w:rPr>
    </w:lvl>
    <w:lvl w:ilvl="1">
      <w:start w:val="0"/>
      <w:numFmt w:val="bullet"/>
      <w:lvlText w:val="•"/>
      <w:lvlJc w:val="left"/>
      <w:pPr>
        <w:ind w:left="1089" w:hanging="359"/>
      </w:pPr>
      <w:rPr>
        <w:rFonts w:hint="default"/>
      </w:rPr>
    </w:lvl>
    <w:lvl w:ilvl="2">
      <w:start w:val="0"/>
      <w:numFmt w:val="bullet"/>
      <w:lvlText w:val="•"/>
      <w:lvlJc w:val="left"/>
      <w:pPr>
        <w:ind w:left="1739" w:hanging="359"/>
      </w:pPr>
      <w:rPr>
        <w:rFonts w:hint="default"/>
      </w:rPr>
    </w:lvl>
    <w:lvl w:ilvl="3">
      <w:start w:val="0"/>
      <w:numFmt w:val="bullet"/>
      <w:lvlText w:val="•"/>
      <w:lvlJc w:val="left"/>
      <w:pPr>
        <w:ind w:left="2389" w:hanging="359"/>
      </w:pPr>
      <w:rPr>
        <w:rFonts w:hint="default"/>
      </w:rPr>
    </w:lvl>
    <w:lvl w:ilvl="4">
      <w:start w:val="0"/>
      <w:numFmt w:val="bullet"/>
      <w:lvlText w:val="•"/>
      <w:lvlJc w:val="left"/>
      <w:pPr>
        <w:ind w:left="3039" w:hanging="359"/>
      </w:pPr>
      <w:rPr>
        <w:rFonts w:hint="default"/>
      </w:rPr>
    </w:lvl>
    <w:lvl w:ilvl="5">
      <w:start w:val="0"/>
      <w:numFmt w:val="bullet"/>
      <w:lvlText w:val="•"/>
      <w:lvlJc w:val="left"/>
      <w:pPr>
        <w:ind w:left="3689" w:hanging="359"/>
      </w:pPr>
      <w:rPr>
        <w:rFonts w:hint="default"/>
      </w:rPr>
    </w:lvl>
    <w:lvl w:ilvl="6">
      <w:start w:val="0"/>
      <w:numFmt w:val="bullet"/>
      <w:lvlText w:val="•"/>
      <w:lvlJc w:val="left"/>
      <w:pPr>
        <w:ind w:left="4339" w:hanging="359"/>
      </w:pPr>
      <w:rPr>
        <w:rFonts w:hint="default"/>
      </w:rPr>
    </w:lvl>
    <w:lvl w:ilvl="7">
      <w:start w:val="0"/>
      <w:numFmt w:val="bullet"/>
      <w:lvlText w:val="•"/>
      <w:lvlJc w:val="left"/>
      <w:pPr>
        <w:ind w:left="4989" w:hanging="359"/>
      </w:pPr>
      <w:rPr>
        <w:rFonts w:hint="default"/>
      </w:rPr>
    </w:lvl>
    <w:lvl w:ilvl="8">
      <w:start w:val="0"/>
      <w:numFmt w:val="bullet"/>
      <w:lvlText w:val="•"/>
      <w:lvlJc w:val="left"/>
      <w:pPr>
        <w:ind w:left="5639" w:hanging="359"/>
      </w:pPr>
      <w:rPr>
        <w:rFonts w:hint="default"/>
      </w:rPr>
    </w:lvl>
  </w:abstractNum>
  <w:abstractNum w:abstractNumId="3">
    <w:multiLevelType w:val="hybridMultilevel"/>
    <w:lvl w:ilvl="0">
      <w:start w:val="0"/>
      <w:numFmt w:val="bullet"/>
      <w:lvlText w:val="•"/>
      <w:lvlJc w:val="left"/>
      <w:pPr>
        <w:ind w:left="433" w:hanging="357"/>
      </w:pPr>
      <w:rPr>
        <w:rFonts w:hint="default" w:ascii="Arial" w:hAnsi="Arial" w:eastAsia="Arial" w:cs="Arial"/>
        <w:color w:val="161616"/>
        <w:w w:val="110"/>
        <w:position w:val="-3"/>
        <w:sz w:val="26"/>
        <w:szCs w:val="26"/>
      </w:rPr>
    </w:lvl>
    <w:lvl w:ilvl="1">
      <w:start w:val="0"/>
      <w:numFmt w:val="bullet"/>
      <w:lvlText w:val="•"/>
      <w:lvlJc w:val="left"/>
      <w:pPr>
        <w:ind w:left="903" w:hanging="357"/>
      </w:pPr>
      <w:rPr>
        <w:rFonts w:hint="default"/>
      </w:rPr>
    </w:lvl>
    <w:lvl w:ilvl="2">
      <w:start w:val="0"/>
      <w:numFmt w:val="bullet"/>
      <w:lvlText w:val="•"/>
      <w:lvlJc w:val="left"/>
      <w:pPr>
        <w:ind w:left="1366" w:hanging="357"/>
      </w:pPr>
      <w:rPr>
        <w:rFonts w:hint="default"/>
      </w:rPr>
    </w:lvl>
    <w:lvl w:ilvl="3">
      <w:start w:val="0"/>
      <w:numFmt w:val="bullet"/>
      <w:lvlText w:val="•"/>
      <w:lvlJc w:val="left"/>
      <w:pPr>
        <w:ind w:left="1829" w:hanging="357"/>
      </w:pPr>
      <w:rPr>
        <w:rFonts w:hint="default"/>
      </w:rPr>
    </w:lvl>
    <w:lvl w:ilvl="4">
      <w:start w:val="0"/>
      <w:numFmt w:val="bullet"/>
      <w:lvlText w:val="•"/>
      <w:lvlJc w:val="left"/>
      <w:pPr>
        <w:ind w:left="2292" w:hanging="357"/>
      </w:pPr>
      <w:rPr>
        <w:rFonts w:hint="default"/>
      </w:rPr>
    </w:lvl>
    <w:lvl w:ilvl="5">
      <w:start w:val="0"/>
      <w:numFmt w:val="bullet"/>
      <w:lvlText w:val="•"/>
      <w:lvlJc w:val="left"/>
      <w:pPr>
        <w:ind w:left="2755" w:hanging="357"/>
      </w:pPr>
      <w:rPr>
        <w:rFonts w:hint="default"/>
      </w:rPr>
    </w:lvl>
    <w:lvl w:ilvl="6">
      <w:start w:val="0"/>
      <w:numFmt w:val="bullet"/>
      <w:lvlText w:val="•"/>
      <w:lvlJc w:val="left"/>
      <w:pPr>
        <w:ind w:left="3218" w:hanging="357"/>
      </w:pPr>
      <w:rPr>
        <w:rFonts w:hint="default"/>
      </w:rPr>
    </w:lvl>
    <w:lvl w:ilvl="7">
      <w:start w:val="0"/>
      <w:numFmt w:val="bullet"/>
      <w:lvlText w:val="•"/>
      <w:lvlJc w:val="left"/>
      <w:pPr>
        <w:ind w:left="3681" w:hanging="357"/>
      </w:pPr>
      <w:rPr>
        <w:rFonts w:hint="default"/>
      </w:rPr>
    </w:lvl>
    <w:lvl w:ilvl="8">
      <w:start w:val="0"/>
      <w:numFmt w:val="bullet"/>
      <w:lvlText w:val="•"/>
      <w:lvlJc w:val="left"/>
      <w:pPr>
        <w:ind w:left="4144" w:hanging="357"/>
      </w:pPr>
      <w:rPr>
        <w:rFonts w:hint="default"/>
      </w:rPr>
    </w:lvl>
  </w:abstractNum>
  <w:abstractNum w:abstractNumId="2">
    <w:multiLevelType w:val="hybridMultilevel"/>
    <w:lvl w:ilvl="0">
      <w:start w:val="0"/>
      <w:numFmt w:val="bullet"/>
      <w:lvlText w:val="•"/>
      <w:lvlJc w:val="left"/>
      <w:pPr>
        <w:ind w:left="435" w:hanging="347"/>
      </w:pPr>
      <w:rPr>
        <w:rFonts w:hint="default" w:ascii="Arial" w:hAnsi="Arial" w:eastAsia="Arial" w:cs="Arial"/>
        <w:color w:val="161616"/>
        <w:w w:val="110"/>
        <w:position w:val="-3"/>
        <w:sz w:val="26"/>
        <w:szCs w:val="26"/>
      </w:rPr>
    </w:lvl>
    <w:lvl w:ilvl="1">
      <w:start w:val="0"/>
      <w:numFmt w:val="bullet"/>
      <w:lvlText w:val="•"/>
      <w:lvlJc w:val="left"/>
      <w:pPr>
        <w:ind w:left="1089" w:hanging="347"/>
      </w:pPr>
      <w:rPr>
        <w:rFonts w:hint="default"/>
      </w:rPr>
    </w:lvl>
    <w:lvl w:ilvl="2">
      <w:start w:val="0"/>
      <w:numFmt w:val="bullet"/>
      <w:lvlText w:val="•"/>
      <w:lvlJc w:val="left"/>
      <w:pPr>
        <w:ind w:left="1739" w:hanging="347"/>
      </w:pPr>
      <w:rPr>
        <w:rFonts w:hint="default"/>
      </w:rPr>
    </w:lvl>
    <w:lvl w:ilvl="3">
      <w:start w:val="0"/>
      <w:numFmt w:val="bullet"/>
      <w:lvlText w:val="•"/>
      <w:lvlJc w:val="left"/>
      <w:pPr>
        <w:ind w:left="2389" w:hanging="347"/>
      </w:pPr>
      <w:rPr>
        <w:rFonts w:hint="default"/>
      </w:rPr>
    </w:lvl>
    <w:lvl w:ilvl="4">
      <w:start w:val="0"/>
      <w:numFmt w:val="bullet"/>
      <w:lvlText w:val="•"/>
      <w:lvlJc w:val="left"/>
      <w:pPr>
        <w:ind w:left="3039" w:hanging="347"/>
      </w:pPr>
      <w:rPr>
        <w:rFonts w:hint="default"/>
      </w:rPr>
    </w:lvl>
    <w:lvl w:ilvl="5">
      <w:start w:val="0"/>
      <w:numFmt w:val="bullet"/>
      <w:lvlText w:val="•"/>
      <w:lvlJc w:val="left"/>
      <w:pPr>
        <w:ind w:left="3689" w:hanging="347"/>
      </w:pPr>
      <w:rPr>
        <w:rFonts w:hint="default"/>
      </w:rPr>
    </w:lvl>
    <w:lvl w:ilvl="6">
      <w:start w:val="0"/>
      <w:numFmt w:val="bullet"/>
      <w:lvlText w:val="•"/>
      <w:lvlJc w:val="left"/>
      <w:pPr>
        <w:ind w:left="4339" w:hanging="347"/>
      </w:pPr>
      <w:rPr>
        <w:rFonts w:hint="default"/>
      </w:rPr>
    </w:lvl>
    <w:lvl w:ilvl="7">
      <w:start w:val="0"/>
      <w:numFmt w:val="bullet"/>
      <w:lvlText w:val="•"/>
      <w:lvlJc w:val="left"/>
      <w:pPr>
        <w:ind w:left="4989" w:hanging="347"/>
      </w:pPr>
      <w:rPr>
        <w:rFonts w:hint="default"/>
      </w:rPr>
    </w:lvl>
    <w:lvl w:ilvl="8">
      <w:start w:val="0"/>
      <w:numFmt w:val="bullet"/>
      <w:lvlText w:val="•"/>
      <w:lvlJc w:val="left"/>
      <w:pPr>
        <w:ind w:left="5639" w:hanging="347"/>
      </w:pPr>
      <w:rPr>
        <w:rFonts w:hint="default"/>
      </w:rPr>
    </w:lvl>
  </w:abstractNum>
  <w:abstractNum w:abstractNumId="1">
    <w:multiLevelType w:val="hybridMultilevel"/>
    <w:lvl w:ilvl="0">
      <w:start w:val="0"/>
      <w:numFmt w:val="bullet"/>
      <w:lvlText w:val="•"/>
      <w:lvlJc w:val="left"/>
      <w:pPr>
        <w:ind w:left="437" w:hanging="357"/>
      </w:pPr>
      <w:rPr>
        <w:rFonts w:hint="default" w:ascii="Arial" w:hAnsi="Arial" w:eastAsia="Arial" w:cs="Arial"/>
        <w:color w:val="161616"/>
        <w:w w:val="110"/>
        <w:position w:val="-3"/>
        <w:sz w:val="26"/>
        <w:szCs w:val="26"/>
      </w:rPr>
    </w:lvl>
    <w:lvl w:ilvl="1">
      <w:start w:val="0"/>
      <w:numFmt w:val="bullet"/>
      <w:lvlText w:val="•"/>
      <w:lvlJc w:val="left"/>
      <w:pPr>
        <w:ind w:left="903" w:hanging="357"/>
      </w:pPr>
      <w:rPr>
        <w:rFonts w:hint="default"/>
      </w:rPr>
    </w:lvl>
    <w:lvl w:ilvl="2">
      <w:start w:val="0"/>
      <w:numFmt w:val="bullet"/>
      <w:lvlText w:val="•"/>
      <w:lvlJc w:val="left"/>
      <w:pPr>
        <w:ind w:left="1366" w:hanging="357"/>
      </w:pPr>
      <w:rPr>
        <w:rFonts w:hint="default"/>
      </w:rPr>
    </w:lvl>
    <w:lvl w:ilvl="3">
      <w:start w:val="0"/>
      <w:numFmt w:val="bullet"/>
      <w:lvlText w:val="•"/>
      <w:lvlJc w:val="left"/>
      <w:pPr>
        <w:ind w:left="1829" w:hanging="357"/>
      </w:pPr>
      <w:rPr>
        <w:rFonts w:hint="default"/>
      </w:rPr>
    </w:lvl>
    <w:lvl w:ilvl="4">
      <w:start w:val="0"/>
      <w:numFmt w:val="bullet"/>
      <w:lvlText w:val="•"/>
      <w:lvlJc w:val="left"/>
      <w:pPr>
        <w:ind w:left="2292" w:hanging="357"/>
      </w:pPr>
      <w:rPr>
        <w:rFonts w:hint="default"/>
      </w:rPr>
    </w:lvl>
    <w:lvl w:ilvl="5">
      <w:start w:val="0"/>
      <w:numFmt w:val="bullet"/>
      <w:lvlText w:val="•"/>
      <w:lvlJc w:val="left"/>
      <w:pPr>
        <w:ind w:left="2755" w:hanging="357"/>
      </w:pPr>
      <w:rPr>
        <w:rFonts w:hint="default"/>
      </w:rPr>
    </w:lvl>
    <w:lvl w:ilvl="6">
      <w:start w:val="0"/>
      <w:numFmt w:val="bullet"/>
      <w:lvlText w:val="•"/>
      <w:lvlJc w:val="left"/>
      <w:pPr>
        <w:ind w:left="3218" w:hanging="357"/>
      </w:pPr>
      <w:rPr>
        <w:rFonts w:hint="default"/>
      </w:rPr>
    </w:lvl>
    <w:lvl w:ilvl="7">
      <w:start w:val="0"/>
      <w:numFmt w:val="bullet"/>
      <w:lvlText w:val="•"/>
      <w:lvlJc w:val="left"/>
      <w:pPr>
        <w:ind w:left="3681" w:hanging="357"/>
      </w:pPr>
      <w:rPr>
        <w:rFonts w:hint="default"/>
      </w:rPr>
    </w:lvl>
    <w:lvl w:ilvl="8">
      <w:start w:val="0"/>
      <w:numFmt w:val="bullet"/>
      <w:lvlText w:val="•"/>
      <w:lvlJc w:val="left"/>
      <w:pPr>
        <w:ind w:left="4144" w:hanging="357"/>
      </w:pPr>
      <w:rPr>
        <w:rFonts w:hint="default"/>
      </w:rPr>
    </w:lvl>
  </w:abstractNum>
  <w:abstractNum w:abstractNumId="0">
    <w:multiLevelType w:val="hybridMultilevel"/>
    <w:lvl w:ilvl="0">
      <w:start w:val="0"/>
      <w:numFmt w:val="bullet"/>
      <w:lvlText w:val="•"/>
      <w:lvlJc w:val="left"/>
      <w:pPr>
        <w:ind w:left="437" w:hanging="357"/>
      </w:pPr>
      <w:rPr>
        <w:rFonts w:hint="default" w:ascii="Arial" w:hAnsi="Arial" w:eastAsia="Arial" w:cs="Arial"/>
        <w:color w:val="161616"/>
        <w:w w:val="110"/>
        <w:position w:val="-2"/>
        <w:sz w:val="26"/>
        <w:szCs w:val="26"/>
      </w:rPr>
    </w:lvl>
    <w:lvl w:ilvl="1">
      <w:start w:val="0"/>
      <w:numFmt w:val="bullet"/>
      <w:lvlText w:val="•"/>
      <w:lvlJc w:val="left"/>
      <w:pPr>
        <w:ind w:left="1089" w:hanging="357"/>
      </w:pPr>
      <w:rPr>
        <w:rFonts w:hint="default"/>
      </w:rPr>
    </w:lvl>
    <w:lvl w:ilvl="2">
      <w:start w:val="0"/>
      <w:numFmt w:val="bullet"/>
      <w:lvlText w:val="•"/>
      <w:lvlJc w:val="left"/>
      <w:pPr>
        <w:ind w:left="1739" w:hanging="357"/>
      </w:pPr>
      <w:rPr>
        <w:rFonts w:hint="default"/>
      </w:rPr>
    </w:lvl>
    <w:lvl w:ilvl="3">
      <w:start w:val="0"/>
      <w:numFmt w:val="bullet"/>
      <w:lvlText w:val="•"/>
      <w:lvlJc w:val="left"/>
      <w:pPr>
        <w:ind w:left="2389" w:hanging="357"/>
      </w:pPr>
      <w:rPr>
        <w:rFonts w:hint="default"/>
      </w:rPr>
    </w:lvl>
    <w:lvl w:ilvl="4">
      <w:start w:val="0"/>
      <w:numFmt w:val="bullet"/>
      <w:lvlText w:val="•"/>
      <w:lvlJc w:val="left"/>
      <w:pPr>
        <w:ind w:left="3039" w:hanging="357"/>
      </w:pPr>
      <w:rPr>
        <w:rFonts w:hint="default"/>
      </w:rPr>
    </w:lvl>
    <w:lvl w:ilvl="5">
      <w:start w:val="0"/>
      <w:numFmt w:val="bullet"/>
      <w:lvlText w:val="•"/>
      <w:lvlJc w:val="left"/>
      <w:pPr>
        <w:ind w:left="3689" w:hanging="357"/>
      </w:pPr>
      <w:rPr>
        <w:rFonts w:hint="default"/>
      </w:rPr>
    </w:lvl>
    <w:lvl w:ilvl="6">
      <w:start w:val="0"/>
      <w:numFmt w:val="bullet"/>
      <w:lvlText w:val="•"/>
      <w:lvlJc w:val="left"/>
      <w:pPr>
        <w:ind w:left="4339" w:hanging="357"/>
      </w:pPr>
      <w:rPr>
        <w:rFonts w:hint="default"/>
      </w:rPr>
    </w:lvl>
    <w:lvl w:ilvl="7">
      <w:start w:val="0"/>
      <w:numFmt w:val="bullet"/>
      <w:lvlText w:val="•"/>
      <w:lvlJc w:val="left"/>
      <w:pPr>
        <w:ind w:left="4989" w:hanging="357"/>
      </w:pPr>
      <w:rPr>
        <w:rFonts w:hint="default"/>
      </w:rPr>
    </w:lvl>
    <w:lvl w:ilvl="8">
      <w:start w:val="0"/>
      <w:numFmt w:val="bullet"/>
      <w:lvlText w:val="•"/>
      <w:lvlJc w:val="left"/>
      <w:pPr>
        <w:ind w:left="5639" w:hanging="357"/>
      </w:pPr>
      <w:rPr>
        <w:rFonts w:hint="default"/>
      </w:rPr>
    </w:lvl>
  </w:abstract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Arial" w:hAnsi="Arial" w:eastAsia="Arial" w:cs="Arial"/>
      <w:b/>
      <w:bCs/>
      <w:sz w:val="18"/>
      <w:szCs w:val="18"/>
    </w:rPr>
  </w:style>
  <w:style w:styleId="ListParagraph" w:type="paragraph">
    <w:name w:val="List Paragraph"/>
    <w:basedOn w:val="Normal"/>
    <w:uiPriority w:val="1"/>
    <w:qFormat/>
    <w:pPr/>
    <w:rPr/>
  </w:style>
  <w:style w:styleId="TableParagraph" w:type="paragraph">
    <w:name w:val="Table Paragraph"/>
    <w:basedOn w:val="Normal"/>
    <w:uiPriority w:val="1"/>
    <w:qFormat/>
    <w:pPr>
      <w:ind w:left="430"/>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2018-11-15T18:43:34Z</dcterms:created>
  <dcterms:modified xsi:type="dcterms:W3CDTF">2018-11-15T18:43:34Z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2018-11-15T00:00:00Z</vt:filetime>
  </property>
  <property fmtid="{D5CDD505-2E9C-101B-9397-08002B2CF9AE}" pid="3" name="Creator">
    <vt:lpwstr>PaperStream IP fi-7160</vt:lpwstr>
  </property>
  <property fmtid="{D5CDD505-2E9C-101B-9397-08002B2CF9AE}" pid="4" name="LastSaved">
    <vt:filetime>2018-11-15T00:00:00Z</vt:filetime>
  </property>
</Properties>
</file>