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19" w:after="0" w:line="240" w:lineRule="auto"/>
        <w:ind w:left="1350" w:right="133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Building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Enviro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ental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rv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ces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Superv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sor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628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20" w:right="64" w:firstLine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ersities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laundry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</w:p>
    <w:p>
      <w:pPr>
        <w:spacing w:before="0" w:after="0" w:line="226" w:lineRule="exact"/>
        <w:ind w:left="120" w:right="6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ling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eeting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aff,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</w:p>
    <w:p>
      <w:pPr>
        <w:spacing w:before="0" w:after="0" w:line="239" w:lineRule="auto"/>
        <w:ind w:left="120" w:right="6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ficient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Duties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steady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tilized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ealing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on-r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6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(Kn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Skills,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Abilities,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Beha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rs)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Descript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etenc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NumType w:start="1"/>
          <w:pgMar w:header="747" w:footer="768" w:top="1220" w:bottom="960" w:left="1680" w:right="1680"/>
          <w:headerReference w:type="default" r:id="rId7"/>
          <w:footerReference w:type="default" r:id="rId8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480" w:right="82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luti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0" w:lineRule="exact"/>
        <w:ind w:left="480" w:right="30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ectfully.</w:t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480" w:right="-45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daily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rules,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744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Training: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duties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360" w:right="214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ocesse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itors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closely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</w:p>
    <w:p>
      <w:pPr>
        <w:jc w:val="left"/>
        <w:spacing w:after="0"/>
        <w:sectPr>
          <w:type w:val="continuous"/>
          <w:pgSz w:w="12240" w:h="15840"/>
          <w:pgMar w:top="1220" w:bottom="960" w:left="1680" w:right="1680"/>
          <w:cols w:num="2" w:equalWidth="0">
            <w:col w:w="4129" w:space="485"/>
            <w:col w:w="4266"/>
          </w:cols>
        </w:sectPr>
      </w:pPr>
      <w:rPr/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220" w:bottom="960" w:left="1680" w:right="168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207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Advises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ainten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480" w:right="351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proble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Work: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</w:p>
    <w:p>
      <w:pPr>
        <w:spacing w:before="2" w:after="0" w:line="230" w:lineRule="exact"/>
        <w:ind w:left="48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ectives.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30" w:lineRule="exact"/>
        <w:ind w:left="480" w:right="2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Training: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e-j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ocesse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</w:p>
    <w:p>
      <w:pPr>
        <w:spacing w:before="3" w:after="0" w:line="230" w:lineRule="exact"/>
        <w:ind w:left="360" w:right="7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solv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219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1220" w:bottom="960" w:left="1680" w:right="1680"/>
          <w:cols w:num="2" w:equalWidth="0">
            <w:col w:w="4232" w:space="382"/>
            <w:col w:w="4266"/>
          </w:cols>
        </w:sectPr>
      </w:pPr>
      <w:rPr/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pgMar w:header="747" w:footer="768" w:top="1220" w:bottom="960" w:left="1680" w:right="1680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151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environ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185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Anticip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resses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ectfully.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blish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objectives.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Operates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</w:p>
    <w:p>
      <w:pPr>
        <w:spacing w:before="0" w:after="0" w:line="225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Recommends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need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penditures.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Training: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2" w:after="0" w:line="230" w:lineRule="exact"/>
        <w:ind w:left="360" w:right="43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</w:p>
    <w:p>
      <w:pPr>
        <w:spacing w:before="0" w:after="0" w:line="226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360" w:right="8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ocesse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Makes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iffic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versial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207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rules,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elines.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rules,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elines.</w:t>
      </w:r>
    </w:p>
    <w:p>
      <w:pPr>
        <w:jc w:val="left"/>
        <w:spacing w:after="0"/>
        <w:sectPr>
          <w:type w:val="continuous"/>
          <w:pgSz w:w="12240" w:h="15840"/>
          <w:pgMar w:top="1220" w:bottom="960" w:left="1680" w:right="1680"/>
          <w:cols w:num="2" w:equalWidth="0">
            <w:col w:w="4208" w:space="401"/>
            <w:col w:w="4271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40" w:lineRule="auto"/>
        <w:ind w:left="120" w:right="6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uation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High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gned;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uivalent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480" w:lineRule="auto"/>
        <w:ind w:left="120" w:right="323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certificati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</w:p>
    <w:p>
      <w:pPr>
        <w:spacing w:before="7" w:after="0" w:line="239" w:lineRule="auto"/>
        <w:ind w:left="120" w:right="6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1220" w:bottom="9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979767pt;margin-top:742.584045pt;width:22.023201pt;height:14pt;mso-position-horizontal-relative:page;mso-position-vertical-relative:page;z-index:-131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-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4.800018pt;margin-top:36.364693pt;width:48.198386pt;height:25.63993pt;mso-position-horizontal-relative:page;mso-position-vertical-relative:page;z-index:-132" type="#_x0000_t202" filled="f" stroked="f">
          <v:textbox inset="0,0,0,0">
            <w:txbxContent>
              <w:p>
                <w:pPr>
                  <w:spacing w:before="0" w:after="0" w:line="244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16786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69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OSP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4/05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</dc:creator>
  <dc:title>BUILDING ENVIRONMENTAL SERVICES SUPERVISOR</dc:title>
  <dcterms:created xsi:type="dcterms:W3CDTF">2015-05-25T16:22:42Z</dcterms:created>
  <dcterms:modified xsi:type="dcterms:W3CDTF">2015-05-25T16:22:42Z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2005-12-02T00:00:00Z</vt:filetime>
  </property>
  <property fmtid="{D5CDD505-2E9C-101B-9397-08002B2CF9AE}" pid="3" name="LastSaved">
    <vt:filetime>2015-05-25T00:00:00Z</vt:filetime>
  </property>
</Properties>
</file>